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ED443F" w:rsidRPr="00ED443F" w:rsidTr="00ED443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D443F" w:rsidRPr="00ED443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443F" w:rsidRPr="00ED443F" w:rsidRDefault="00ED443F" w:rsidP="00ED443F">
                  <w:pPr>
                    <w:spacing w:before="120" w:after="120" w:line="240" w:lineRule="atLeast"/>
                    <w:jc w:val="left"/>
                    <w:rPr>
                      <w:rFonts w:ascii="Times New Roman" w:eastAsia="Times New Roman" w:hAnsi="Times New Roman" w:cs="Times New Roman"/>
                      <w:sz w:val="24"/>
                      <w:szCs w:val="24"/>
                      <w:lang w:eastAsia="tr-TR"/>
                    </w:rPr>
                  </w:pPr>
                  <w:bookmarkStart w:id="0" w:name="_GoBack"/>
                  <w:bookmarkEnd w:id="0"/>
                  <w:r w:rsidRPr="00ED443F">
                    <w:rPr>
                      <w:rFonts w:ascii="Arial" w:eastAsia="Times New Roman" w:hAnsi="Arial" w:cs="Arial"/>
                      <w:sz w:val="16"/>
                      <w:szCs w:val="16"/>
                      <w:lang w:eastAsia="tr-TR"/>
                    </w:rPr>
                    <w:t>7 Temmuz</w:t>
                  </w:r>
                  <w:r w:rsidRPr="00ED443F">
                    <w:rPr>
                      <w:rFonts w:ascii="Arial" w:eastAsia="Times New Roman" w:hAnsi="Arial" w:cs="Arial"/>
                      <w:sz w:val="16"/>
                      <w:lang w:eastAsia="tr-TR"/>
                    </w:rPr>
                    <w:t> 2013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443F" w:rsidRPr="00ED443F" w:rsidRDefault="00ED443F" w:rsidP="00ED443F">
                  <w:pPr>
                    <w:spacing w:before="120" w:after="120" w:line="240" w:lineRule="atLeast"/>
                    <w:jc w:val="center"/>
                    <w:rPr>
                      <w:rFonts w:ascii="Times New Roman" w:eastAsia="Times New Roman" w:hAnsi="Times New Roman" w:cs="Times New Roman"/>
                      <w:sz w:val="24"/>
                      <w:szCs w:val="24"/>
                      <w:lang w:eastAsia="tr-TR"/>
                    </w:rPr>
                  </w:pPr>
                  <w:r w:rsidRPr="00ED443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D443F" w:rsidRPr="00ED443F" w:rsidRDefault="00ED443F" w:rsidP="00ED443F">
                  <w:pPr>
                    <w:spacing w:before="120" w:after="120" w:line="240" w:lineRule="auto"/>
                    <w:jc w:val="right"/>
                    <w:rPr>
                      <w:rFonts w:ascii="Times New Roman" w:eastAsia="Times New Roman" w:hAnsi="Times New Roman" w:cs="Times New Roman"/>
                      <w:sz w:val="24"/>
                      <w:szCs w:val="24"/>
                      <w:lang w:eastAsia="tr-TR"/>
                    </w:rPr>
                  </w:pPr>
                  <w:proofErr w:type="gramStart"/>
                  <w:r w:rsidRPr="00ED443F">
                    <w:rPr>
                      <w:rFonts w:ascii="Arial" w:eastAsia="Times New Roman" w:hAnsi="Arial" w:cs="Arial"/>
                      <w:sz w:val="16"/>
                      <w:szCs w:val="16"/>
                      <w:lang w:eastAsia="tr-TR"/>
                    </w:rPr>
                    <w:t>Sayı : 28710</w:t>
                  </w:r>
                  <w:proofErr w:type="gramEnd"/>
                </w:p>
              </w:tc>
            </w:tr>
            <w:tr w:rsidR="00ED443F" w:rsidRPr="00ED443F">
              <w:trPr>
                <w:trHeight w:val="480"/>
                <w:jc w:val="center"/>
              </w:trPr>
              <w:tc>
                <w:tcPr>
                  <w:tcW w:w="8789" w:type="dxa"/>
                  <w:gridSpan w:val="3"/>
                  <w:tcMar>
                    <w:top w:w="0" w:type="dxa"/>
                    <w:left w:w="108" w:type="dxa"/>
                    <w:bottom w:w="0" w:type="dxa"/>
                    <w:right w:w="108" w:type="dxa"/>
                  </w:tcMar>
                  <w:vAlign w:val="center"/>
                  <w:hideMark/>
                </w:tcPr>
                <w:p w:rsidR="00ED443F" w:rsidRPr="00ED443F" w:rsidRDefault="00ED443F" w:rsidP="00ED443F">
                  <w:pPr>
                    <w:spacing w:before="120" w:after="120" w:line="240" w:lineRule="auto"/>
                    <w:jc w:val="center"/>
                    <w:rPr>
                      <w:rFonts w:ascii="Times New Roman" w:eastAsia="Times New Roman" w:hAnsi="Times New Roman" w:cs="Times New Roman"/>
                      <w:sz w:val="24"/>
                      <w:szCs w:val="24"/>
                      <w:lang w:eastAsia="tr-TR"/>
                    </w:rPr>
                  </w:pPr>
                  <w:r w:rsidRPr="00ED443F">
                    <w:rPr>
                      <w:rFonts w:ascii="Arial" w:eastAsia="Times New Roman" w:hAnsi="Arial" w:cs="Arial"/>
                      <w:b/>
                      <w:bCs/>
                      <w:color w:val="000080"/>
                      <w:sz w:val="18"/>
                      <w:szCs w:val="18"/>
                      <w:lang w:eastAsia="tr-TR"/>
                    </w:rPr>
                    <w:t>YÖNETMELİK</w:t>
                  </w:r>
                </w:p>
              </w:tc>
            </w:tr>
            <w:tr w:rsidR="00ED443F" w:rsidRPr="00ED443F">
              <w:trPr>
                <w:trHeight w:val="480"/>
                <w:jc w:val="center"/>
              </w:trPr>
              <w:tc>
                <w:tcPr>
                  <w:tcW w:w="8789" w:type="dxa"/>
                  <w:gridSpan w:val="3"/>
                  <w:tcMar>
                    <w:top w:w="0" w:type="dxa"/>
                    <w:left w:w="108" w:type="dxa"/>
                    <w:bottom w:w="0" w:type="dxa"/>
                    <w:right w:w="108" w:type="dxa"/>
                  </w:tcMar>
                  <w:vAlign w:val="center"/>
                  <w:hideMark/>
                </w:tcPr>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Çalışma ve Sosyal Güvenlik Bakanlığından:</w:t>
                  </w:r>
                </w:p>
                <w:p w:rsidR="00ED443F" w:rsidRPr="00ED443F" w:rsidRDefault="00ED443F" w:rsidP="00ED443F">
                  <w:pPr>
                    <w:spacing w:before="120" w:after="120" w:line="240" w:lineRule="atLeast"/>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İŞYERİ BİNA VE EKLENTİLERİNDE ALINACAK SAĞLIK VE GÜVENLİK ÖNLEMLERİNE İLİŞKİN YÖNETMELİK</w:t>
                  </w:r>
                </w:p>
                <w:p w:rsidR="00ED443F" w:rsidRPr="00ED443F" w:rsidRDefault="00ED443F" w:rsidP="00ED443F">
                  <w:pPr>
                    <w:spacing w:before="120" w:after="120" w:line="240" w:lineRule="atLeast"/>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BİRİNCİ BÖLÜM</w:t>
                  </w:r>
                </w:p>
                <w:p w:rsidR="00ED443F" w:rsidRPr="00ED443F" w:rsidRDefault="00ED443F" w:rsidP="00ED443F">
                  <w:pPr>
                    <w:spacing w:before="120" w:after="120" w:line="240" w:lineRule="atLeast"/>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Amaç, Kapsam, Dayanak ve Tanımlar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Amaç</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MADDE 1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(1) Bu Yönetmeliğin amacı, işyeri bina ve eklentilerinde bulunması gereken asgari sağlık ve güvenlik şartlarını belirlemektir.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Kapsam</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MADDE 2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(1) Bu Yönetmelik,</w:t>
                  </w:r>
                  <w:r w:rsidRPr="00ED443F">
                    <w:rPr>
                      <w:rFonts w:ascii="Times New Roman" w:eastAsia="Times New Roman" w:hAnsi="Times New Roman" w:cs="Times New Roman"/>
                      <w:sz w:val="18"/>
                      <w:lang w:eastAsia="tr-TR"/>
                    </w:rPr>
                    <w:t> </w:t>
                  </w:r>
                  <w:proofErr w:type="gramStart"/>
                  <w:r w:rsidRPr="00ED443F">
                    <w:rPr>
                      <w:rFonts w:ascii="Times New Roman" w:eastAsia="Times New Roman" w:hAnsi="Times New Roman" w:cs="Times New Roman"/>
                      <w:sz w:val="18"/>
                      <w:lang w:eastAsia="tr-TR"/>
                    </w:rPr>
                    <w:t>20/6/2012</w:t>
                  </w:r>
                  <w:proofErr w:type="gram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tarihli ve 6331 sayılı İş Sağlığı ve Güvenliği Kanunu kapsamına giren bütün işyerlerini kapsar.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 Bu Yönetmelik;</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a) İşyeri dışında kullanılan taşıma araçlarında veya taşıma araçlarının içindeki işyerlerinde,</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b) Yapı ve benzeri geçici veya hareketli iş alanlarında,</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c) Maden, petrol ve gaz çıkarma işlerinde,</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ç) Balıkçı teknelerinde,</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lang w:eastAsia="tr-TR"/>
                    </w:rPr>
                    <w:t>uygulanmaz</w:t>
                  </w:r>
                  <w:r w:rsidRPr="00ED443F">
                    <w:rPr>
                      <w:rFonts w:ascii="Times New Roman" w:eastAsia="Times New Roman" w:hAnsi="Times New Roman" w:cs="Times New Roman"/>
                      <w:sz w:val="18"/>
                      <w:szCs w:val="18"/>
                      <w:lang w:eastAsia="tr-TR"/>
                    </w:rPr>
                    <w:t>.</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Dayanak</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MADDE 3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(1) Bu Yönetmelik 6331 sayılı İş Sağlığı ve Güvenliği Kanununun 30 uncu maddesine dayanılarak ve Avrupa Birliğinin</w:t>
                  </w:r>
                  <w:r w:rsidRPr="00ED443F">
                    <w:rPr>
                      <w:rFonts w:ascii="Times New Roman" w:eastAsia="Times New Roman" w:hAnsi="Times New Roman" w:cs="Times New Roman"/>
                      <w:sz w:val="18"/>
                      <w:lang w:eastAsia="tr-TR"/>
                    </w:rPr>
                    <w:t> </w:t>
                  </w:r>
                  <w:proofErr w:type="gramStart"/>
                  <w:r w:rsidRPr="00ED443F">
                    <w:rPr>
                      <w:rFonts w:ascii="Times New Roman" w:eastAsia="Times New Roman" w:hAnsi="Times New Roman" w:cs="Times New Roman"/>
                      <w:sz w:val="18"/>
                      <w:lang w:eastAsia="tr-TR"/>
                    </w:rPr>
                    <w:t>30/11/1989</w:t>
                  </w:r>
                  <w:proofErr w:type="gram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tarihli ve 89/654/EEC sayılı Konsey Direktifine paralel olarak hazırlanmıştır.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Tanımlar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MADDE 4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(1) Bu Yönetmelikte geçen;</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a) </w:t>
                  </w:r>
                  <w:r w:rsidRPr="00117FF6">
                    <w:rPr>
                      <w:rFonts w:ascii="Times New Roman" w:eastAsia="Times New Roman" w:hAnsi="Times New Roman" w:cs="Times New Roman"/>
                      <w:color w:val="FF0000"/>
                      <w:sz w:val="18"/>
                      <w:szCs w:val="18"/>
                      <w:highlight w:val="yellow"/>
                      <w:lang w:eastAsia="tr-TR"/>
                    </w:rPr>
                    <w:t>İşyeri bina ve eklentileri</w:t>
                  </w:r>
                  <w:r w:rsidRPr="00ED443F">
                    <w:rPr>
                      <w:rFonts w:ascii="Times New Roman" w:eastAsia="Times New Roman" w:hAnsi="Times New Roman" w:cs="Times New Roman"/>
                      <w:sz w:val="18"/>
                      <w:szCs w:val="18"/>
                      <w:lang w:eastAsia="tr-TR"/>
                    </w:rPr>
                    <w:t xml:space="preserve">: </w:t>
                  </w:r>
                  <w:r w:rsidRPr="00117FF6">
                    <w:rPr>
                      <w:rFonts w:ascii="Times New Roman" w:eastAsia="Times New Roman" w:hAnsi="Times New Roman" w:cs="Times New Roman"/>
                      <w:sz w:val="18"/>
                      <w:szCs w:val="18"/>
                      <w:highlight w:val="yellow"/>
                      <w:lang w:eastAsia="tr-TR"/>
                    </w:rPr>
                    <w:t>İşyerine bağlı çalışılan alanlar</w:t>
                  </w:r>
                  <w:r w:rsidRPr="00ED443F">
                    <w:rPr>
                      <w:rFonts w:ascii="Times New Roman" w:eastAsia="Times New Roman" w:hAnsi="Times New Roman" w:cs="Times New Roman"/>
                      <w:sz w:val="18"/>
                      <w:szCs w:val="18"/>
                      <w:lang w:eastAsia="tr-TR"/>
                    </w:rPr>
                    <w:t xml:space="preserve">, </w:t>
                  </w:r>
                  <w:r w:rsidRPr="00117FF6">
                    <w:rPr>
                      <w:rFonts w:ascii="Times New Roman" w:eastAsia="Times New Roman" w:hAnsi="Times New Roman" w:cs="Times New Roman"/>
                      <w:sz w:val="18"/>
                      <w:szCs w:val="18"/>
                      <w:highlight w:val="yellow"/>
                      <w:lang w:eastAsia="tr-TR"/>
                    </w:rPr>
                    <w:t>çalışanların girip çıkılabileceği bina, tesis vb. ile</w:t>
                  </w:r>
                  <w:r w:rsidRPr="00ED443F">
                    <w:rPr>
                      <w:rFonts w:ascii="Times New Roman" w:eastAsia="Times New Roman" w:hAnsi="Times New Roman" w:cs="Times New Roman"/>
                      <w:sz w:val="18"/>
                      <w:szCs w:val="18"/>
                      <w:lang w:eastAsia="tr-TR"/>
                    </w:rPr>
                    <w:t xml:space="preserve"> </w:t>
                  </w:r>
                  <w:r w:rsidRPr="00117FF6">
                    <w:rPr>
                      <w:rFonts w:ascii="Times New Roman" w:eastAsia="Times New Roman" w:hAnsi="Times New Roman" w:cs="Times New Roman"/>
                      <w:sz w:val="18"/>
                      <w:szCs w:val="18"/>
                      <w:highlight w:val="yellow"/>
                      <w:lang w:eastAsia="tr-TR"/>
                    </w:rPr>
                    <w:t>dinlenme, çocuk emzirme, yemek, uyku, yıkanma, muayene ve bakım, beden ve mesleki eğitim yerleri ve avlu gibi diğer eklentileri</w:t>
                  </w:r>
                  <w:r w:rsidRPr="00ED443F">
                    <w:rPr>
                      <w:rFonts w:ascii="Times New Roman" w:eastAsia="Times New Roman" w:hAnsi="Times New Roman" w:cs="Times New Roman"/>
                      <w:sz w:val="18"/>
                      <w:szCs w:val="18"/>
                      <w:lang w:eastAsia="tr-TR"/>
                    </w:rPr>
                    <w:t>,</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b) Kanun:</w:t>
                  </w:r>
                  <w:r w:rsidRPr="00ED443F">
                    <w:rPr>
                      <w:rFonts w:ascii="Times New Roman" w:eastAsia="Times New Roman" w:hAnsi="Times New Roman" w:cs="Times New Roman"/>
                      <w:sz w:val="18"/>
                      <w:lang w:eastAsia="tr-TR"/>
                    </w:rPr>
                    <w:t> </w:t>
                  </w:r>
                  <w:proofErr w:type="gramStart"/>
                  <w:r w:rsidRPr="00ED443F">
                    <w:rPr>
                      <w:rFonts w:ascii="Times New Roman" w:eastAsia="Times New Roman" w:hAnsi="Times New Roman" w:cs="Times New Roman"/>
                      <w:sz w:val="18"/>
                      <w:lang w:eastAsia="tr-TR"/>
                    </w:rPr>
                    <w:t>20/6/2012</w:t>
                  </w:r>
                  <w:proofErr w:type="gram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tarihli ve 6331 sayılı İş Sağlığı ve Güvenliği Kanununu,</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lang w:eastAsia="tr-TR"/>
                    </w:rPr>
                    <w:t>ifade </w:t>
                  </w:r>
                  <w:r w:rsidRPr="00ED443F">
                    <w:rPr>
                      <w:rFonts w:ascii="Times New Roman" w:eastAsia="Times New Roman" w:hAnsi="Times New Roman" w:cs="Times New Roman"/>
                      <w:sz w:val="18"/>
                      <w:szCs w:val="18"/>
                      <w:lang w:eastAsia="tr-TR"/>
                    </w:rPr>
                    <w:t>eder.</w:t>
                  </w:r>
                </w:p>
                <w:p w:rsidR="00ED443F" w:rsidRPr="00ED443F" w:rsidRDefault="00ED443F" w:rsidP="00ED443F">
                  <w:pPr>
                    <w:spacing w:before="120" w:after="120" w:line="240" w:lineRule="atLeast"/>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İKİNCİ BÖLÜM</w:t>
                  </w:r>
                </w:p>
                <w:p w:rsidR="00ED443F" w:rsidRPr="00ED443F" w:rsidRDefault="00ED443F" w:rsidP="00ED443F">
                  <w:pPr>
                    <w:spacing w:before="120" w:after="120" w:line="240" w:lineRule="atLeast"/>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İşverenlerin Yükümlülükleri</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Genel Şartlar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MADDE 5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(1) İşveren, çalışanların sağlık ve güvenliğini korumak için;</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a) Ek-1’de belirtilen asgari sağlık ve güvenlik şartlarını yerine getirir.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b) </w:t>
                  </w:r>
                  <w:r w:rsidRPr="00AB3023">
                    <w:rPr>
                      <w:rFonts w:ascii="Times New Roman" w:eastAsia="Times New Roman" w:hAnsi="Times New Roman" w:cs="Times New Roman"/>
                      <w:sz w:val="18"/>
                      <w:szCs w:val="18"/>
                      <w:highlight w:val="yellow"/>
                      <w:lang w:eastAsia="tr-TR"/>
                    </w:rPr>
                    <w:t>Acil çıkış yolları ve kapılarını</w:t>
                  </w:r>
                  <w:r w:rsidRPr="00ED443F">
                    <w:rPr>
                      <w:rFonts w:ascii="Times New Roman" w:eastAsia="Times New Roman" w:hAnsi="Times New Roman" w:cs="Times New Roman"/>
                      <w:sz w:val="18"/>
                      <w:szCs w:val="18"/>
                      <w:lang w:eastAsia="tr-TR"/>
                    </w:rPr>
                    <w:t xml:space="preserve"> her zaman kullanılabilir durumda tutar.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c) İşyeri bina ve eklentileri ile işyerinde bulunan, özellikle Ek-1’de belirtilen</w:t>
                  </w:r>
                  <w:r w:rsidRPr="00ED443F">
                    <w:rPr>
                      <w:rFonts w:ascii="Times New Roman" w:eastAsia="Times New Roman" w:hAnsi="Times New Roman" w:cs="Times New Roman"/>
                      <w:sz w:val="18"/>
                      <w:lang w:eastAsia="tr-TR"/>
                    </w:rPr>
                    <w:t> ekipman </w:t>
                  </w:r>
                  <w:r w:rsidRPr="00ED443F">
                    <w:rPr>
                      <w:rFonts w:ascii="Times New Roman" w:eastAsia="Times New Roman" w:hAnsi="Times New Roman" w:cs="Times New Roman"/>
                      <w:sz w:val="18"/>
                      <w:szCs w:val="18"/>
                      <w:lang w:eastAsia="tr-TR"/>
                    </w:rPr>
                    <w:t>ve araç-gereçlerin düzenli olarak teknik bakımlarını yapar, çalışanların sağlık ve güvenliklerini olumsuz etkileyebilecek aksaklıkları en kısa zamanda giderir ve gerekli kayıtları tutar.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ç) İşyeri bina ve eklentileri ile ekipmanlarının, araç ve gereçlerinin, özellikle </w:t>
                  </w:r>
                  <w:r w:rsidRPr="00AB3023">
                    <w:rPr>
                      <w:rFonts w:ascii="Times New Roman" w:eastAsia="Times New Roman" w:hAnsi="Times New Roman" w:cs="Times New Roman"/>
                      <w:sz w:val="18"/>
                      <w:szCs w:val="18"/>
                      <w:highlight w:val="yellow"/>
                      <w:lang w:eastAsia="tr-TR"/>
                    </w:rPr>
                    <w:t>havalandırma sistemlerinin</w:t>
                  </w:r>
                  <w:r w:rsidRPr="00ED443F">
                    <w:rPr>
                      <w:rFonts w:ascii="Times New Roman" w:eastAsia="Times New Roman" w:hAnsi="Times New Roman" w:cs="Times New Roman"/>
                      <w:sz w:val="18"/>
                      <w:szCs w:val="18"/>
                      <w:lang w:eastAsia="tr-TR"/>
                    </w:rPr>
                    <w:t xml:space="preserve"> uygun</w:t>
                  </w:r>
                  <w:r w:rsidR="00AB3023">
                    <w:rPr>
                      <w:rFonts w:ascii="Times New Roman" w:eastAsia="Times New Roman" w:hAnsi="Times New Roman" w:cs="Times New Roman"/>
                      <w:sz w:val="18"/>
                      <w:szCs w:val="18"/>
                      <w:lang w:eastAsia="tr-TR"/>
                    </w:rPr>
                    <w:t xml:space="preserve"> </w:t>
                  </w:r>
                  <w:r w:rsidRPr="00ED443F">
                    <w:rPr>
                      <w:rFonts w:ascii="Times New Roman" w:eastAsia="Times New Roman" w:hAnsi="Times New Roman" w:cs="Times New Roman"/>
                      <w:sz w:val="18"/>
                      <w:lang w:eastAsia="tr-TR"/>
                    </w:rPr>
                    <w:t>hijyen </w:t>
                  </w:r>
                  <w:r w:rsidRPr="00ED443F">
                    <w:rPr>
                      <w:rFonts w:ascii="Times New Roman" w:eastAsia="Times New Roman" w:hAnsi="Times New Roman" w:cs="Times New Roman"/>
                      <w:sz w:val="18"/>
                      <w:szCs w:val="18"/>
                      <w:lang w:eastAsia="tr-TR"/>
                    </w:rPr>
                    <w:t>şartlarını sağlayacak şekilde düzenli olarak temizliğini yapar ve gerekli kayıtları tutar.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d) Risklerden kaynaklanan zararları önlemek veya ortadan kaldırmak amacıyla güvenlikle ilgili kullanılan, özellikle Ek-1’de belirtilen</w:t>
                  </w:r>
                  <w:r w:rsidRPr="00ED443F">
                    <w:rPr>
                      <w:rFonts w:ascii="Times New Roman" w:eastAsia="Times New Roman" w:hAnsi="Times New Roman" w:cs="Times New Roman"/>
                      <w:sz w:val="18"/>
                      <w:lang w:eastAsia="tr-TR"/>
                    </w:rPr>
                    <w:t> </w:t>
                  </w:r>
                  <w:r w:rsidRPr="00AB3023">
                    <w:rPr>
                      <w:rFonts w:ascii="Times New Roman" w:eastAsia="Times New Roman" w:hAnsi="Times New Roman" w:cs="Times New Roman"/>
                      <w:sz w:val="18"/>
                      <w:highlight w:val="yellow"/>
                      <w:lang w:eastAsia="tr-TR"/>
                    </w:rPr>
                    <w:t>ekipman </w:t>
                  </w:r>
                  <w:r w:rsidRPr="00AB3023">
                    <w:rPr>
                      <w:rFonts w:ascii="Times New Roman" w:eastAsia="Times New Roman" w:hAnsi="Times New Roman" w:cs="Times New Roman"/>
                      <w:sz w:val="18"/>
                      <w:szCs w:val="18"/>
                      <w:highlight w:val="yellow"/>
                      <w:lang w:eastAsia="tr-TR"/>
                    </w:rPr>
                    <w:t>ve araç-gereçlerin periyodik</w:t>
                  </w:r>
                  <w:r w:rsidRPr="00ED443F">
                    <w:rPr>
                      <w:rFonts w:ascii="Times New Roman" w:eastAsia="Times New Roman" w:hAnsi="Times New Roman" w:cs="Times New Roman"/>
                      <w:sz w:val="18"/>
                      <w:szCs w:val="18"/>
                      <w:lang w:eastAsia="tr-TR"/>
                    </w:rPr>
                    <w:t xml:space="preserve"> bakım ve kontrolünü yapar ve ilgili kayıtları tutar.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lastRenderedPageBreak/>
                    <w:t xml:space="preserve">e) İşyeri bina ve eklentilerinde </w:t>
                  </w:r>
                  <w:r w:rsidRPr="00AB3023">
                    <w:rPr>
                      <w:rFonts w:ascii="Times New Roman" w:eastAsia="Times New Roman" w:hAnsi="Times New Roman" w:cs="Times New Roman"/>
                      <w:sz w:val="18"/>
                      <w:szCs w:val="18"/>
                      <w:highlight w:val="yellow"/>
                      <w:lang w:eastAsia="tr-TR"/>
                    </w:rPr>
                    <w:t>yeterli aydınlatma</w:t>
                  </w:r>
                  <w:r w:rsidRPr="00ED443F">
                    <w:rPr>
                      <w:rFonts w:ascii="Times New Roman" w:eastAsia="Times New Roman" w:hAnsi="Times New Roman" w:cs="Times New Roman"/>
                      <w:sz w:val="18"/>
                      <w:szCs w:val="18"/>
                      <w:lang w:eastAsia="tr-TR"/>
                    </w:rPr>
                    <w:t xml:space="preserve">, havalandırma </w:t>
                  </w:r>
                  <w:r w:rsidRPr="00AB3023">
                    <w:rPr>
                      <w:rFonts w:ascii="Times New Roman" w:eastAsia="Times New Roman" w:hAnsi="Times New Roman" w:cs="Times New Roman"/>
                      <w:sz w:val="18"/>
                      <w:szCs w:val="18"/>
                      <w:highlight w:val="yellow"/>
                      <w:lang w:eastAsia="tr-TR"/>
                    </w:rPr>
                    <w:t>ve termal konfor şartlarını</w:t>
                  </w:r>
                  <w:r w:rsidRPr="00ED443F">
                    <w:rPr>
                      <w:rFonts w:ascii="Times New Roman" w:eastAsia="Times New Roman" w:hAnsi="Times New Roman" w:cs="Times New Roman"/>
                      <w:sz w:val="18"/>
                      <w:szCs w:val="18"/>
                      <w:lang w:eastAsia="tr-TR"/>
                    </w:rPr>
                    <w:t xml:space="preserve"> sağlar.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f) İşyerinin düzenini, sağlık ve güvenlik risklerine yol açmayacak ve çalışanların işlerini rahatça yapacakları şekilde sağlar.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g) Acil durumları ve yangını önleyici ve bunların olumsuz sonuçlarını sınırlandırıcı gerekli tedbirleri alır, özellikle Ek-1’de belirtilen</w:t>
                  </w:r>
                  <w:r w:rsidRPr="00ED443F">
                    <w:rPr>
                      <w:rFonts w:ascii="Times New Roman" w:eastAsia="Times New Roman" w:hAnsi="Times New Roman" w:cs="Times New Roman"/>
                      <w:sz w:val="18"/>
                      <w:lang w:eastAsia="tr-TR"/>
                    </w:rPr>
                    <w:t> </w:t>
                  </w:r>
                  <w:r w:rsidRPr="00AB3023">
                    <w:rPr>
                      <w:rFonts w:ascii="Times New Roman" w:eastAsia="Times New Roman" w:hAnsi="Times New Roman" w:cs="Times New Roman"/>
                      <w:sz w:val="18"/>
                      <w:highlight w:val="yellow"/>
                      <w:lang w:eastAsia="tr-TR"/>
                    </w:rPr>
                    <w:t>ekipman </w:t>
                  </w:r>
                  <w:r w:rsidRPr="00AB3023">
                    <w:rPr>
                      <w:rFonts w:ascii="Times New Roman" w:eastAsia="Times New Roman" w:hAnsi="Times New Roman" w:cs="Times New Roman"/>
                      <w:sz w:val="18"/>
                      <w:szCs w:val="18"/>
                      <w:highlight w:val="yellow"/>
                      <w:lang w:eastAsia="tr-TR"/>
                    </w:rPr>
                    <w:t>ve araç-gereçlerin periyodik bakım ve kontrolünü</w:t>
                  </w:r>
                  <w:r w:rsidRPr="00ED443F">
                    <w:rPr>
                      <w:rFonts w:ascii="Times New Roman" w:eastAsia="Times New Roman" w:hAnsi="Times New Roman" w:cs="Times New Roman"/>
                      <w:sz w:val="18"/>
                      <w:szCs w:val="18"/>
                      <w:lang w:eastAsia="tr-TR"/>
                    </w:rPr>
                    <w:t xml:space="preserve"> yapar, gerekli kayıtlarını tutar.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ğ) Çalışanların barınma ihtiyacını karşılaması durumunda, barınma şartlarını çalışanların sağlığını ve güvenliğini koruyacak şekilde düzenler.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 xml:space="preserve">İşveren birinci fıkrada belirtilen hükümleri yerine getirmek üzere, ihtiyaç duyduğu hallerde, </w:t>
                  </w:r>
                  <w:r w:rsidRPr="00AB3023">
                    <w:rPr>
                      <w:rFonts w:ascii="Times New Roman" w:eastAsia="Times New Roman" w:hAnsi="Times New Roman" w:cs="Times New Roman"/>
                      <w:sz w:val="18"/>
                      <w:szCs w:val="18"/>
                      <w:highlight w:val="yellow"/>
                      <w:lang w:eastAsia="tr-TR"/>
                    </w:rPr>
                    <w:t>temizlik,</w:t>
                  </w:r>
                  <w:r w:rsidRPr="00ED443F">
                    <w:rPr>
                      <w:rFonts w:ascii="Times New Roman" w:eastAsia="Times New Roman" w:hAnsi="Times New Roman" w:cs="Times New Roman"/>
                      <w:sz w:val="18"/>
                      <w:szCs w:val="18"/>
                      <w:lang w:eastAsia="tr-TR"/>
                    </w:rPr>
                    <w:t xml:space="preserve"> </w:t>
                  </w:r>
                  <w:r w:rsidRPr="00AB3023">
                    <w:rPr>
                      <w:rFonts w:ascii="Times New Roman" w:eastAsia="Times New Roman" w:hAnsi="Times New Roman" w:cs="Times New Roman"/>
                      <w:sz w:val="18"/>
                      <w:szCs w:val="18"/>
                      <w:highlight w:val="yellow"/>
                      <w:lang w:eastAsia="tr-TR"/>
                    </w:rPr>
                    <w:t>periyodik bakım ve kontroller için</w:t>
                  </w:r>
                  <w:r w:rsidRPr="00ED443F">
                    <w:rPr>
                      <w:rFonts w:ascii="Times New Roman" w:eastAsia="Times New Roman" w:hAnsi="Times New Roman" w:cs="Times New Roman"/>
                      <w:sz w:val="18"/>
                      <w:szCs w:val="18"/>
                      <w:lang w:eastAsia="tr-TR"/>
                    </w:rPr>
                    <w:t>, yapılacak işe uygun kişi, kurum ve kuruluşlardan destek alabilir.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Çalışanların bilgilendirilmesi</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MADDE 6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(1) İşveren, Kanunun 16</w:t>
                  </w:r>
                  <w:r w:rsidRPr="00ED443F">
                    <w:rPr>
                      <w:rFonts w:ascii="Times New Roman" w:eastAsia="Times New Roman" w:hAnsi="Times New Roman" w:cs="Times New Roman"/>
                      <w:sz w:val="18"/>
                      <w:lang w:eastAsia="tr-TR"/>
                    </w:rPr>
                    <w:t> </w:t>
                  </w:r>
                  <w:proofErr w:type="spellStart"/>
                  <w:r w:rsidRPr="00ED443F">
                    <w:rPr>
                      <w:rFonts w:ascii="Times New Roman" w:eastAsia="Times New Roman" w:hAnsi="Times New Roman" w:cs="Times New Roman"/>
                      <w:sz w:val="18"/>
                      <w:lang w:eastAsia="tr-TR"/>
                    </w:rPr>
                    <w:t>ncı</w:t>
                  </w:r>
                  <w:proofErr w:type="spell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maddesinde belirtilen hususlar saklı kalmak kaydı ile çalışanları ve çalışan temsilcilerini, bu Yönetmelikte belirtilen konularda, işyerinde bulunan sağlık ve güvenlikle ilgili riskler ve alınan tedbirler hakkında bilgilendirir.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Çalışanların görüşlerinin alınması ve katılımlarının sağlanması</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MADDE 7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(1) İşveren, bu Yönetmelikte belirtilen konularda Kanunun 18 inci maddesine uygun olarak çalışanların veya çalışan temsilcilerinin görüşlerini alır ve katılımlarını sağlar.</w:t>
                  </w:r>
                </w:p>
                <w:p w:rsidR="00ED443F" w:rsidRPr="00ED443F" w:rsidRDefault="00ED443F" w:rsidP="00ED443F">
                  <w:pPr>
                    <w:spacing w:before="120" w:after="120" w:line="240" w:lineRule="atLeast"/>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ÜÇÜNCÜ BÖLÜM</w:t>
                  </w:r>
                </w:p>
                <w:p w:rsidR="00ED443F" w:rsidRPr="00ED443F" w:rsidRDefault="00ED443F" w:rsidP="00ED443F">
                  <w:pPr>
                    <w:spacing w:before="120" w:after="120" w:line="240" w:lineRule="atLeast"/>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Çeşitli ve Son Hükümler</w:t>
                  </w:r>
                </w:p>
                <w:p w:rsidR="00ED443F" w:rsidRPr="00264160" w:rsidRDefault="00ED443F" w:rsidP="00ED443F">
                  <w:pPr>
                    <w:spacing w:before="120" w:after="120" w:line="240" w:lineRule="atLeast"/>
                    <w:ind w:firstLine="566"/>
                    <w:jc w:val="left"/>
                    <w:rPr>
                      <w:rFonts w:ascii="Times New Roman" w:eastAsia="Times New Roman" w:hAnsi="Times New Roman" w:cs="Times New Roman"/>
                      <w:sz w:val="24"/>
                      <w:szCs w:val="24"/>
                      <w:highlight w:val="green"/>
                      <w:lang w:eastAsia="tr-TR"/>
                    </w:rPr>
                  </w:pPr>
                  <w:r w:rsidRPr="00264160">
                    <w:rPr>
                      <w:rFonts w:ascii="Times New Roman" w:eastAsia="Times New Roman" w:hAnsi="Times New Roman" w:cs="Times New Roman"/>
                      <w:b/>
                      <w:bCs/>
                      <w:sz w:val="18"/>
                      <w:szCs w:val="18"/>
                      <w:highlight w:val="green"/>
                      <w:lang w:eastAsia="tr-TR"/>
                    </w:rPr>
                    <w:t>Uygulama</w:t>
                  </w:r>
                </w:p>
                <w:p w:rsidR="00ED443F" w:rsidRPr="00264160" w:rsidRDefault="00ED443F" w:rsidP="00ED443F">
                  <w:pPr>
                    <w:spacing w:before="120" w:after="120" w:line="240" w:lineRule="atLeast"/>
                    <w:ind w:firstLine="566"/>
                    <w:jc w:val="left"/>
                    <w:rPr>
                      <w:rFonts w:ascii="Times New Roman" w:eastAsia="Times New Roman" w:hAnsi="Times New Roman" w:cs="Times New Roman"/>
                      <w:sz w:val="24"/>
                      <w:szCs w:val="24"/>
                      <w:highlight w:val="green"/>
                      <w:lang w:eastAsia="tr-TR"/>
                    </w:rPr>
                  </w:pPr>
                  <w:r w:rsidRPr="00264160">
                    <w:rPr>
                      <w:rFonts w:ascii="Times New Roman" w:eastAsia="Times New Roman" w:hAnsi="Times New Roman" w:cs="Times New Roman"/>
                      <w:b/>
                      <w:bCs/>
                      <w:sz w:val="18"/>
                      <w:szCs w:val="18"/>
                      <w:highlight w:val="green"/>
                      <w:lang w:eastAsia="tr-TR"/>
                    </w:rPr>
                    <w:t>MADDE 8 –</w:t>
                  </w:r>
                  <w:r w:rsidRPr="00264160">
                    <w:rPr>
                      <w:rFonts w:ascii="Times New Roman" w:eastAsia="Times New Roman" w:hAnsi="Times New Roman" w:cs="Times New Roman"/>
                      <w:sz w:val="18"/>
                      <w:highlight w:val="green"/>
                      <w:lang w:eastAsia="tr-TR"/>
                    </w:rPr>
                    <w:t> </w:t>
                  </w:r>
                  <w:r w:rsidRPr="00264160">
                    <w:rPr>
                      <w:rFonts w:ascii="Times New Roman" w:eastAsia="Times New Roman" w:hAnsi="Times New Roman" w:cs="Times New Roman"/>
                      <w:sz w:val="18"/>
                      <w:szCs w:val="18"/>
                      <w:highlight w:val="green"/>
                      <w:lang w:eastAsia="tr-TR"/>
                    </w:rPr>
                    <w:t>(1) Bu Yönetmelikte belirtilen tedbirler saklı kalmak kaydı ile Bakanlıkça çıkartılan yönetmelikler başta olmak üzere, yürürlükteki ilgili diğer mevzuat hükümleri de uygulanır.</w:t>
                  </w:r>
                </w:p>
                <w:p w:rsidR="00ED443F" w:rsidRPr="00264160" w:rsidRDefault="00ED443F" w:rsidP="00ED443F">
                  <w:pPr>
                    <w:spacing w:before="120" w:after="120" w:line="240" w:lineRule="atLeast"/>
                    <w:ind w:firstLine="566"/>
                    <w:jc w:val="left"/>
                    <w:rPr>
                      <w:rFonts w:ascii="Times New Roman" w:eastAsia="Times New Roman" w:hAnsi="Times New Roman" w:cs="Times New Roman"/>
                      <w:sz w:val="24"/>
                      <w:szCs w:val="24"/>
                      <w:highlight w:val="green"/>
                      <w:lang w:eastAsia="tr-TR"/>
                    </w:rPr>
                  </w:pPr>
                  <w:r w:rsidRPr="00264160">
                    <w:rPr>
                      <w:rFonts w:ascii="Times New Roman" w:eastAsia="Times New Roman" w:hAnsi="Times New Roman" w:cs="Times New Roman"/>
                      <w:sz w:val="18"/>
                      <w:szCs w:val="18"/>
                      <w:highlight w:val="green"/>
                      <w:lang w:eastAsia="tr-TR"/>
                    </w:rPr>
                    <w:t>(2) Bu Yönetmelik kapsamında yer alan hususlarda açıklayıcı bir hüküm bulunmaması halinde sırasıyla;</w:t>
                  </w:r>
                </w:p>
                <w:p w:rsidR="00ED443F" w:rsidRPr="00264160" w:rsidRDefault="00ED443F" w:rsidP="00ED443F">
                  <w:pPr>
                    <w:spacing w:before="120" w:after="120" w:line="240" w:lineRule="atLeast"/>
                    <w:ind w:firstLine="566"/>
                    <w:jc w:val="left"/>
                    <w:rPr>
                      <w:rFonts w:ascii="Times New Roman" w:eastAsia="Times New Roman" w:hAnsi="Times New Roman" w:cs="Times New Roman"/>
                      <w:sz w:val="24"/>
                      <w:szCs w:val="24"/>
                      <w:highlight w:val="green"/>
                      <w:lang w:eastAsia="tr-TR"/>
                    </w:rPr>
                  </w:pPr>
                  <w:r w:rsidRPr="00264160">
                    <w:rPr>
                      <w:rFonts w:ascii="Times New Roman" w:eastAsia="Times New Roman" w:hAnsi="Times New Roman" w:cs="Times New Roman"/>
                      <w:sz w:val="18"/>
                      <w:szCs w:val="18"/>
                      <w:highlight w:val="green"/>
                      <w:lang w:eastAsia="tr-TR"/>
                    </w:rPr>
                    <w:t>a) İlgili Türk standartları,</w:t>
                  </w:r>
                </w:p>
                <w:p w:rsidR="00ED443F" w:rsidRPr="00264160" w:rsidRDefault="00ED443F" w:rsidP="00ED443F">
                  <w:pPr>
                    <w:spacing w:before="120" w:after="120" w:line="240" w:lineRule="atLeast"/>
                    <w:ind w:firstLine="566"/>
                    <w:jc w:val="left"/>
                    <w:rPr>
                      <w:rFonts w:ascii="Times New Roman" w:eastAsia="Times New Roman" w:hAnsi="Times New Roman" w:cs="Times New Roman"/>
                      <w:sz w:val="24"/>
                      <w:szCs w:val="24"/>
                      <w:highlight w:val="green"/>
                      <w:lang w:eastAsia="tr-TR"/>
                    </w:rPr>
                  </w:pPr>
                  <w:r w:rsidRPr="00264160">
                    <w:rPr>
                      <w:rFonts w:ascii="Times New Roman" w:eastAsia="Times New Roman" w:hAnsi="Times New Roman" w:cs="Times New Roman"/>
                      <w:sz w:val="18"/>
                      <w:szCs w:val="18"/>
                      <w:highlight w:val="green"/>
                      <w:lang w:eastAsia="tr-TR"/>
                    </w:rPr>
                    <w:t>b) Avrupa standartları,</w:t>
                  </w:r>
                </w:p>
                <w:p w:rsidR="00ED443F" w:rsidRPr="00264160" w:rsidRDefault="00ED443F" w:rsidP="00ED443F">
                  <w:pPr>
                    <w:spacing w:before="120" w:after="120" w:line="240" w:lineRule="atLeast"/>
                    <w:ind w:firstLine="566"/>
                    <w:jc w:val="left"/>
                    <w:rPr>
                      <w:rFonts w:ascii="Times New Roman" w:eastAsia="Times New Roman" w:hAnsi="Times New Roman" w:cs="Times New Roman"/>
                      <w:sz w:val="24"/>
                      <w:szCs w:val="24"/>
                      <w:highlight w:val="green"/>
                      <w:lang w:eastAsia="tr-TR"/>
                    </w:rPr>
                  </w:pPr>
                  <w:r w:rsidRPr="00264160">
                    <w:rPr>
                      <w:rFonts w:ascii="Times New Roman" w:eastAsia="Times New Roman" w:hAnsi="Times New Roman" w:cs="Times New Roman"/>
                      <w:sz w:val="18"/>
                      <w:szCs w:val="18"/>
                      <w:highlight w:val="green"/>
                      <w:lang w:eastAsia="tr-TR"/>
                    </w:rPr>
                    <w:t>c) Uluslararası geçerliliği kabul edilen standartlar,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264160">
                    <w:rPr>
                      <w:rFonts w:ascii="Times New Roman" w:eastAsia="Times New Roman" w:hAnsi="Times New Roman" w:cs="Times New Roman"/>
                      <w:sz w:val="18"/>
                      <w:highlight w:val="green"/>
                      <w:lang w:eastAsia="tr-TR"/>
                    </w:rPr>
                    <w:t>dikkate </w:t>
                  </w:r>
                  <w:r w:rsidRPr="00264160">
                    <w:rPr>
                      <w:rFonts w:ascii="Times New Roman" w:eastAsia="Times New Roman" w:hAnsi="Times New Roman" w:cs="Times New Roman"/>
                      <w:sz w:val="18"/>
                      <w:szCs w:val="18"/>
                      <w:highlight w:val="green"/>
                      <w:lang w:eastAsia="tr-TR"/>
                    </w:rPr>
                    <w:t>alınır.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Yürürlükten kaldırılan yönetmelik</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MADDE 9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(1)</w:t>
                  </w:r>
                  <w:r w:rsidRPr="00ED443F">
                    <w:rPr>
                      <w:rFonts w:ascii="Times New Roman" w:eastAsia="Times New Roman" w:hAnsi="Times New Roman" w:cs="Times New Roman"/>
                      <w:sz w:val="18"/>
                      <w:lang w:eastAsia="tr-TR"/>
                    </w:rPr>
                    <w:t> </w:t>
                  </w:r>
                  <w:proofErr w:type="gramStart"/>
                  <w:r w:rsidRPr="00ED443F">
                    <w:rPr>
                      <w:rFonts w:ascii="Times New Roman" w:eastAsia="Times New Roman" w:hAnsi="Times New Roman" w:cs="Times New Roman"/>
                      <w:sz w:val="18"/>
                      <w:lang w:eastAsia="tr-TR"/>
                    </w:rPr>
                    <w:t>10/2/2004</w:t>
                  </w:r>
                  <w:proofErr w:type="gram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 xml:space="preserve">tarihli ve 25369 sayılı Resmî </w:t>
                  </w:r>
                  <w:proofErr w:type="spellStart"/>
                  <w:r w:rsidRPr="00ED443F">
                    <w:rPr>
                      <w:rFonts w:ascii="Times New Roman" w:eastAsia="Times New Roman" w:hAnsi="Times New Roman" w:cs="Times New Roman"/>
                      <w:sz w:val="18"/>
                      <w:szCs w:val="18"/>
                      <w:lang w:eastAsia="tr-TR"/>
                    </w:rPr>
                    <w:t>Gazete’de</w:t>
                  </w:r>
                  <w:proofErr w:type="spellEnd"/>
                  <w:r w:rsidRPr="00ED443F">
                    <w:rPr>
                      <w:rFonts w:ascii="Times New Roman" w:eastAsia="Times New Roman" w:hAnsi="Times New Roman" w:cs="Times New Roman"/>
                      <w:sz w:val="18"/>
                      <w:szCs w:val="18"/>
                      <w:lang w:eastAsia="tr-TR"/>
                    </w:rPr>
                    <w:t xml:space="preserve"> yayımlanan İşyeri Bina ve Eklentilerinde Alınacak Sağlık ve Güvenlik Önlemlerine İlişkin Yönetmelik yürürlükten kaldırılmıştır.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Yürürlük</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MADDE 10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(1) Bu Yönetmelik</w:t>
                  </w:r>
                  <w:r w:rsidRPr="00ED443F">
                    <w:rPr>
                      <w:rFonts w:ascii="Times New Roman" w:eastAsia="Times New Roman" w:hAnsi="Times New Roman" w:cs="Times New Roman"/>
                      <w:sz w:val="18"/>
                      <w:lang w:eastAsia="tr-TR"/>
                    </w:rPr>
                    <w:t> hükümleri  yayımı </w:t>
                  </w:r>
                  <w:r w:rsidRPr="00ED443F">
                    <w:rPr>
                      <w:rFonts w:ascii="Times New Roman" w:eastAsia="Times New Roman" w:hAnsi="Times New Roman" w:cs="Times New Roman"/>
                      <w:sz w:val="18"/>
                      <w:szCs w:val="18"/>
                      <w:lang w:eastAsia="tr-TR"/>
                    </w:rPr>
                    <w:t>tarihinde yürürlüğe girer.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Yürütme</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MADDE 11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(1) Bu Yönetmelik hükümlerini Çalışma ve Sosyal Güvenlik Bakanı yürütür.</w:t>
                  </w:r>
                </w:p>
                <w:p w:rsidR="00ED443F" w:rsidRPr="00ED443F" w:rsidRDefault="00ED443F" w:rsidP="00ED443F">
                  <w:pPr>
                    <w:spacing w:before="120" w:after="120" w:line="240" w:lineRule="atLeast"/>
                    <w:jc w:val="righ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EK-1</w:t>
                  </w:r>
                </w:p>
                <w:p w:rsidR="00ED443F" w:rsidRPr="00ED443F" w:rsidRDefault="00ED443F" w:rsidP="00ED443F">
                  <w:pPr>
                    <w:spacing w:before="120" w:after="120" w:line="240" w:lineRule="atLeast"/>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İŞYERİ BİNA VE EKLENTİLERİNDE UYGULANACAK ASGARİ SAĞLIK VE GÜVENLİK ŞARTLARI</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Genel yükümlülük</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117FF6">
                    <w:rPr>
                      <w:rFonts w:ascii="Times New Roman" w:eastAsia="Times New Roman" w:hAnsi="Times New Roman" w:cs="Times New Roman"/>
                      <w:sz w:val="18"/>
                      <w:szCs w:val="18"/>
                      <w:highlight w:val="yellow"/>
                      <w:lang w:eastAsia="tr-TR"/>
                    </w:rPr>
                    <w:t>1 - İşveren, </w:t>
                  </w:r>
                  <w:r w:rsidRPr="00117FF6">
                    <w:rPr>
                      <w:rFonts w:ascii="Times New Roman" w:eastAsia="Times New Roman" w:hAnsi="Times New Roman" w:cs="Times New Roman"/>
                      <w:sz w:val="18"/>
                      <w:highlight w:val="yellow"/>
                      <w:lang w:eastAsia="tr-TR"/>
                    </w:rPr>
                    <w:t> </w:t>
                  </w:r>
                  <w:r w:rsidRPr="00117FF6">
                    <w:rPr>
                      <w:rFonts w:ascii="Times New Roman" w:eastAsia="Times New Roman" w:hAnsi="Times New Roman" w:cs="Times New Roman"/>
                      <w:sz w:val="18"/>
                      <w:szCs w:val="18"/>
                      <w:highlight w:val="yellow"/>
                      <w:lang w:eastAsia="tr-TR"/>
                    </w:rPr>
                    <w:t>işyerinin ve yapılan işin niteliğinin ve risklerinin gerektirdiği her durumda, bu Ekte belirtilen hususları yerine getirir</w:t>
                  </w:r>
                  <w:r w:rsidRPr="00ED443F">
                    <w:rPr>
                      <w:rFonts w:ascii="Times New Roman" w:eastAsia="Times New Roman" w:hAnsi="Times New Roman" w:cs="Times New Roman"/>
                      <w:sz w:val="18"/>
                      <w:szCs w:val="18"/>
                      <w:lang w:eastAsia="tr-TR"/>
                    </w:rPr>
                    <w:t>.</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 – Elektrik, havalandırma ve yangın tesisatıyla ilgili periyodik bakım ve kontroller</w:t>
                  </w:r>
                  <w:r w:rsidRPr="00ED443F">
                    <w:rPr>
                      <w:rFonts w:ascii="Times New Roman" w:eastAsia="Times New Roman" w:hAnsi="Times New Roman" w:cs="Times New Roman"/>
                      <w:sz w:val="18"/>
                      <w:lang w:eastAsia="tr-TR"/>
                    </w:rPr>
                    <w:t> </w:t>
                  </w:r>
                  <w:proofErr w:type="gramStart"/>
                  <w:r w:rsidRPr="00ED443F">
                    <w:rPr>
                      <w:rFonts w:ascii="Times New Roman" w:eastAsia="Times New Roman" w:hAnsi="Times New Roman" w:cs="Times New Roman"/>
                      <w:sz w:val="18"/>
                      <w:lang w:eastAsia="tr-TR"/>
                    </w:rPr>
                    <w:t>25/4/2013</w:t>
                  </w:r>
                  <w:proofErr w:type="gram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 xml:space="preserve">tarihli ve 28628 sayılı Resmî </w:t>
                  </w:r>
                  <w:proofErr w:type="spellStart"/>
                  <w:r w:rsidRPr="00ED443F">
                    <w:rPr>
                      <w:rFonts w:ascii="Times New Roman" w:eastAsia="Times New Roman" w:hAnsi="Times New Roman" w:cs="Times New Roman"/>
                      <w:sz w:val="18"/>
                      <w:szCs w:val="18"/>
                      <w:lang w:eastAsia="tr-TR"/>
                    </w:rPr>
                    <w:t>Gazete’de</w:t>
                  </w:r>
                  <w:proofErr w:type="spellEnd"/>
                  <w:r w:rsidRPr="00ED443F">
                    <w:rPr>
                      <w:rFonts w:ascii="Times New Roman" w:eastAsia="Times New Roman" w:hAnsi="Times New Roman" w:cs="Times New Roman"/>
                      <w:sz w:val="18"/>
                      <w:szCs w:val="18"/>
                      <w:lang w:eastAsia="tr-TR"/>
                    </w:rPr>
                    <w:t xml:space="preserve"> yayımlanan İş Ekipmanlarının Kullanımında Sağlık ve Güvenlik Şartları Yönetmeliği hükümlerine uygun şekilde yapılır.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Binaların yapısı ve dayanıklılığı</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3 - İşyeri binaları ile bunlara yapılacak her çeşit ek ve değişiklikler, yapılan işin özelliğine uygun nitelik ve yeterli sağlamlıkta inşa edilir. Binaların dayanımına ilişkin değerlendirmelerde</w:t>
                  </w:r>
                  <w:r w:rsidRPr="00ED443F">
                    <w:rPr>
                      <w:rFonts w:ascii="Times New Roman" w:eastAsia="Times New Roman" w:hAnsi="Times New Roman" w:cs="Times New Roman"/>
                      <w:sz w:val="18"/>
                      <w:lang w:eastAsia="tr-TR"/>
                    </w:rPr>
                    <w:t> </w:t>
                  </w:r>
                  <w:proofErr w:type="gramStart"/>
                  <w:r w:rsidRPr="00ED443F">
                    <w:rPr>
                      <w:rFonts w:ascii="Times New Roman" w:eastAsia="Times New Roman" w:hAnsi="Times New Roman" w:cs="Times New Roman"/>
                      <w:sz w:val="18"/>
                      <w:lang w:eastAsia="tr-TR"/>
                    </w:rPr>
                    <w:t>6/3/2007</w:t>
                  </w:r>
                  <w:proofErr w:type="gram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 xml:space="preserve">tarihli ve 26454 sayılı Resmî </w:t>
                  </w:r>
                  <w:proofErr w:type="spellStart"/>
                  <w:r w:rsidRPr="00ED443F">
                    <w:rPr>
                      <w:rFonts w:ascii="Times New Roman" w:eastAsia="Times New Roman" w:hAnsi="Times New Roman" w:cs="Times New Roman"/>
                      <w:sz w:val="18"/>
                      <w:szCs w:val="18"/>
                      <w:lang w:eastAsia="tr-TR"/>
                    </w:rPr>
                    <w:t>Gazete’de</w:t>
                  </w:r>
                  <w:proofErr w:type="spellEnd"/>
                  <w:r w:rsidRPr="00ED443F">
                    <w:rPr>
                      <w:rFonts w:ascii="Times New Roman" w:eastAsia="Times New Roman" w:hAnsi="Times New Roman" w:cs="Times New Roman"/>
                      <w:sz w:val="18"/>
                      <w:szCs w:val="18"/>
                      <w:lang w:eastAsia="tr-TR"/>
                    </w:rPr>
                    <w:t xml:space="preserve"> yayımlanan Deprem Bölgelerinde Yapılacak Binalar Hakkında Yönetmelikten ve TS 500 standardından yararlanılabilir.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Elektrik tesisatı</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4 - </w:t>
                  </w:r>
                  <w:r w:rsidRPr="00B45A2B">
                    <w:rPr>
                      <w:rFonts w:ascii="Times New Roman" w:eastAsia="Times New Roman" w:hAnsi="Times New Roman" w:cs="Times New Roman"/>
                      <w:sz w:val="18"/>
                      <w:szCs w:val="18"/>
                      <w:highlight w:val="yellow"/>
                      <w:lang w:eastAsia="tr-TR"/>
                    </w:rPr>
                    <w:t>Elektrik tesisatı, yangın veya patlama tehlikesi oluşturmayacak şekilde projelendirilip tesis edilir ve çalışanlar doğrudan veya dolaylı temas sonucu kaza riskine karşı korunur.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lastRenderedPageBreak/>
                    <w:t xml:space="preserve">5 - </w:t>
                  </w:r>
                  <w:r w:rsidRPr="00B45A2B">
                    <w:rPr>
                      <w:rFonts w:ascii="Times New Roman" w:eastAsia="Times New Roman" w:hAnsi="Times New Roman" w:cs="Times New Roman"/>
                      <w:sz w:val="18"/>
                      <w:szCs w:val="18"/>
                      <w:highlight w:val="yellow"/>
                      <w:lang w:eastAsia="tr-TR"/>
                    </w:rPr>
                    <w:t>Elektrik tesisatının projelendirilmesi, kurulması, malzemesinin ve koruyucu cihazlarının seçimi kullanılacak gerilime ve ortam şartlarına uygun olarak yapılır ve bakımı, onarımı, kontrolü ve işletilmesi sağlanır</w:t>
                  </w:r>
                  <w:r w:rsidRPr="00ED443F">
                    <w:rPr>
                      <w:rFonts w:ascii="Times New Roman" w:eastAsia="Times New Roman" w:hAnsi="Times New Roman" w:cs="Times New Roman"/>
                      <w:sz w:val="18"/>
                      <w:szCs w:val="18"/>
                      <w:lang w:eastAsia="tr-TR"/>
                    </w:rPr>
                    <w:t>. Bu kapsamda yapılacak testlerde TS HD 60364-4-43 standardı göz önünde bulundurulur ve gerekli kayıtlar tutulur.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6 - Elektrik tesisinin kurulmasında</w:t>
                  </w:r>
                  <w:r w:rsidRPr="00ED443F">
                    <w:rPr>
                      <w:rFonts w:ascii="Times New Roman" w:eastAsia="Times New Roman" w:hAnsi="Times New Roman" w:cs="Times New Roman"/>
                      <w:sz w:val="18"/>
                      <w:lang w:eastAsia="tr-TR"/>
                    </w:rPr>
                    <w:t> </w:t>
                  </w:r>
                  <w:proofErr w:type="gramStart"/>
                  <w:r w:rsidRPr="00ED443F">
                    <w:rPr>
                      <w:rFonts w:ascii="Times New Roman" w:eastAsia="Times New Roman" w:hAnsi="Times New Roman" w:cs="Times New Roman"/>
                      <w:sz w:val="18"/>
                      <w:lang w:eastAsia="tr-TR"/>
                    </w:rPr>
                    <w:t>30/11/2000</w:t>
                  </w:r>
                  <w:proofErr w:type="gram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 xml:space="preserve">tarihli ve 24246 sayılı Resmî </w:t>
                  </w:r>
                  <w:proofErr w:type="spellStart"/>
                  <w:r w:rsidRPr="00ED443F">
                    <w:rPr>
                      <w:rFonts w:ascii="Times New Roman" w:eastAsia="Times New Roman" w:hAnsi="Times New Roman" w:cs="Times New Roman"/>
                      <w:sz w:val="18"/>
                      <w:szCs w:val="18"/>
                      <w:lang w:eastAsia="tr-TR"/>
                    </w:rPr>
                    <w:t>Gazete’de</w:t>
                  </w:r>
                  <w:proofErr w:type="spellEnd"/>
                  <w:r w:rsidRPr="00ED443F">
                    <w:rPr>
                      <w:rFonts w:ascii="Times New Roman" w:eastAsia="Times New Roman" w:hAnsi="Times New Roman" w:cs="Times New Roman"/>
                      <w:sz w:val="18"/>
                      <w:szCs w:val="18"/>
                      <w:lang w:eastAsia="tr-TR"/>
                    </w:rPr>
                    <w:t xml:space="preserve"> yayımlanan Elektrik Kuvvetli Akım Tesisleri Yönetmeliği, 4/11/1984 tarihli ve 18565 sayılı Resmî </w:t>
                  </w:r>
                  <w:proofErr w:type="spellStart"/>
                  <w:r w:rsidRPr="00ED443F">
                    <w:rPr>
                      <w:rFonts w:ascii="Times New Roman" w:eastAsia="Times New Roman" w:hAnsi="Times New Roman" w:cs="Times New Roman"/>
                      <w:sz w:val="18"/>
                      <w:szCs w:val="18"/>
                      <w:lang w:eastAsia="tr-TR"/>
                    </w:rPr>
                    <w:t>Gazete’de</w:t>
                  </w:r>
                  <w:proofErr w:type="spellEnd"/>
                  <w:r w:rsidRPr="00ED443F">
                    <w:rPr>
                      <w:rFonts w:ascii="Times New Roman" w:eastAsia="Times New Roman" w:hAnsi="Times New Roman" w:cs="Times New Roman"/>
                      <w:sz w:val="18"/>
                      <w:szCs w:val="18"/>
                      <w:lang w:eastAsia="tr-TR"/>
                    </w:rPr>
                    <w:t xml:space="preserve"> yayımlanan Elektrik İç Tesisleri Yönetmeliği ile 21/8/2001 tarihli ve 24500 sayılı Resmî </w:t>
                  </w:r>
                  <w:proofErr w:type="spellStart"/>
                  <w:r w:rsidRPr="00ED443F">
                    <w:rPr>
                      <w:rFonts w:ascii="Times New Roman" w:eastAsia="Times New Roman" w:hAnsi="Times New Roman" w:cs="Times New Roman"/>
                      <w:sz w:val="18"/>
                      <w:szCs w:val="18"/>
                      <w:lang w:eastAsia="tr-TR"/>
                    </w:rPr>
                    <w:t>Gazete’de</w:t>
                  </w:r>
                  <w:proofErr w:type="spellEnd"/>
                  <w:r w:rsidRPr="00ED443F">
                    <w:rPr>
                      <w:rFonts w:ascii="Times New Roman" w:eastAsia="Times New Roman" w:hAnsi="Times New Roman" w:cs="Times New Roman"/>
                      <w:sz w:val="18"/>
                      <w:szCs w:val="18"/>
                      <w:lang w:eastAsia="tr-TR"/>
                    </w:rPr>
                    <w:t xml:space="preserve"> yayımlanan Elektrik Tesislerinde Topraklamalar Yönetmeliği hükümleri dikkate alınarak gerekli sağlık ve güvenlik tedbirleri alınır.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7 - Patlayıcı ortam oluşması muhtemel olan iş yerlerinde elektrik tesisleri</w:t>
                  </w:r>
                  <w:r w:rsidRPr="00ED443F">
                    <w:rPr>
                      <w:rFonts w:ascii="Times New Roman" w:eastAsia="Times New Roman" w:hAnsi="Times New Roman" w:cs="Times New Roman"/>
                      <w:sz w:val="18"/>
                      <w:lang w:eastAsia="tr-TR"/>
                    </w:rPr>
                    <w:t> </w:t>
                  </w:r>
                  <w:proofErr w:type="gramStart"/>
                  <w:r w:rsidRPr="00ED443F">
                    <w:rPr>
                      <w:rFonts w:ascii="Times New Roman" w:eastAsia="Times New Roman" w:hAnsi="Times New Roman" w:cs="Times New Roman"/>
                      <w:sz w:val="18"/>
                      <w:lang w:eastAsia="tr-TR"/>
                    </w:rPr>
                    <w:t>30/12/2006</w:t>
                  </w:r>
                  <w:proofErr w:type="gram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 xml:space="preserve">tarihli ve 26392 4 üncü Mükerrer sayılı Resmî </w:t>
                  </w:r>
                  <w:proofErr w:type="spellStart"/>
                  <w:r w:rsidRPr="00ED443F">
                    <w:rPr>
                      <w:rFonts w:ascii="Times New Roman" w:eastAsia="Times New Roman" w:hAnsi="Times New Roman" w:cs="Times New Roman"/>
                      <w:sz w:val="18"/>
                      <w:szCs w:val="18"/>
                      <w:lang w:eastAsia="tr-TR"/>
                    </w:rPr>
                    <w:t>Gazete’de</w:t>
                  </w:r>
                  <w:proofErr w:type="spellEnd"/>
                  <w:r w:rsidRPr="00ED443F">
                    <w:rPr>
                      <w:rFonts w:ascii="Times New Roman" w:eastAsia="Times New Roman" w:hAnsi="Times New Roman" w:cs="Times New Roman"/>
                      <w:sz w:val="18"/>
                      <w:szCs w:val="18"/>
                      <w:lang w:eastAsia="tr-TR"/>
                    </w:rPr>
                    <w:t xml:space="preserve"> yayımlanan Muhtemel Patlayıcı Ortamda Kullanılan Teçhizat ve Koruyucu Sistemler İle İlgili Yönetmelik hükümlerine uygun şekilde kurulur.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8 </w:t>
                  </w:r>
                  <w:r w:rsidRPr="00B45A2B">
                    <w:rPr>
                      <w:rFonts w:ascii="Times New Roman" w:eastAsia="Times New Roman" w:hAnsi="Times New Roman" w:cs="Times New Roman"/>
                      <w:sz w:val="18"/>
                      <w:szCs w:val="18"/>
                      <w:highlight w:val="yellow"/>
                      <w:lang w:eastAsia="tr-TR"/>
                    </w:rPr>
                    <w:t>- İşyerinin ana pano ve tali elektrik panolarında seçicilik ilkesine uygun kaçak akım rölesi (artık akım anahtarı) tesis edilir.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Acil çıkış yolları ve kapıları</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10 - İşyerlerindeki bütün acil çıkış yolları ve kapılarının;</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a) Doğrudan dışarıya veya güvenli bir alana açılması sağlanır ve önlerinde ya da arkalarında çıkışı önleyecek hiçbir engel bulunmaz.</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c) Sayısı, nitelikleri, boyutları ve yerleri; yapılan işin niteliğine, işyerinin büyüklüğüne, kullanım şekline, işyerinde bulunan</w:t>
                  </w:r>
                  <w:r w:rsidRPr="00ED443F">
                    <w:rPr>
                      <w:rFonts w:ascii="Times New Roman" w:eastAsia="Times New Roman" w:hAnsi="Times New Roman" w:cs="Times New Roman"/>
                      <w:sz w:val="18"/>
                      <w:lang w:eastAsia="tr-TR"/>
                    </w:rPr>
                    <w:t> ekipmana </w:t>
                  </w:r>
                  <w:r w:rsidRPr="00ED443F">
                    <w:rPr>
                      <w:rFonts w:ascii="Times New Roman" w:eastAsia="Times New Roman" w:hAnsi="Times New Roman" w:cs="Times New Roman"/>
                      <w:sz w:val="18"/>
                      <w:szCs w:val="18"/>
                      <w:lang w:eastAsia="tr-TR"/>
                    </w:rPr>
                    <w:t>ve bulunabilecek azami kişi sayısına göre belirlenir.</w:t>
                  </w:r>
                  <w:r w:rsidRPr="00ED443F">
                    <w:rPr>
                      <w:rFonts w:ascii="Times New Roman" w:eastAsia="Times New Roman" w:hAnsi="Times New Roman" w:cs="Times New Roman"/>
                      <w:sz w:val="18"/>
                      <w:lang w:eastAsia="tr-TR"/>
                    </w:rPr>
                    <w:t> </w:t>
                  </w:r>
                  <w:proofErr w:type="gramStart"/>
                  <w:r w:rsidRPr="00ED443F">
                    <w:rPr>
                      <w:rFonts w:ascii="Times New Roman" w:eastAsia="Times New Roman" w:hAnsi="Times New Roman" w:cs="Times New Roman"/>
                      <w:sz w:val="18"/>
                      <w:lang w:eastAsia="tr-TR"/>
                    </w:rPr>
                    <w:t>27/11/2007</w:t>
                  </w:r>
                  <w:proofErr w:type="gram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tarihli ve 2007/12937 sayılı Bakanlar Kurulu Kararı ile yürürlüğe konulan Binaların Yangından Korunması Hakkında Yönetmelik hükümlerine uygun olması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d) Acil çıkış yolları ve kapıları ile buralara açılan yol ve kapılarda çıkışı zorlaştıracak hiçbir engel bulunmaması, acil çıkış kapılarının kilitli veya bağlı olmaması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e) Acil çıkış yolları ve kapıları,</w:t>
                  </w:r>
                  <w:r w:rsidRPr="00ED443F">
                    <w:rPr>
                      <w:rFonts w:ascii="Times New Roman" w:eastAsia="Times New Roman" w:hAnsi="Times New Roman" w:cs="Times New Roman"/>
                      <w:sz w:val="18"/>
                      <w:lang w:eastAsia="tr-TR"/>
                    </w:rPr>
                    <w:t> </w:t>
                  </w:r>
                  <w:proofErr w:type="gramStart"/>
                  <w:r w:rsidRPr="00ED443F">
                    <w:rPr>
                      <w:rFonts w:ascii="Times New Roman" w:eastAsia="Times New Roman" w:hAnsi="Times New Roman" w:cs="Times New Roman"/>
                      <w:sz w:val="18"/>
                      <w:lang w:eastAsia="tr-TR"/>
                    </w:rPr>
                    <w:t>23/12/2003</w:t>
                  </w:r>
                  <w:proofErr w:type="gram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 xml:space="preserve">tarihli ve 25325 sayılı Resmî </w:t>
                  </w:r>
                  <w:proofErr w:type="spellStart"/>
                  <w:r w:rsidRPr="00ED443F">
                    <w:rPr>
                      <w:rFonts w:ascii="Times New Roman" w:eastAsia="Times New Roman" w:hAnsi="Times New Roman" w:cs="Times New Roman"/>
                      <w:sz w:val="18"/>
                      <w:szCs w:val="18"/>
                      <w:lang w:eastAsia="tr-TR"/>
                    </w:rPr>
                    <w:t>Gazete’de</w:t>
                  </w:r>
                  <w:proofErr w:type="spellEnd"/>
                  <w:r w:rsidRPr="00ED443F">
                    <w:rPr>
                      <w:rFonts w:ascii="Times New Roman" w:eastAsia="Times New Roman" w:hAnsi="Times New Roman" w:cs="Times New Roman"/>
                      <w:sz w:val="18"/>
                      <w:szCs w:val="18"/>
                      <w:lang w:eastAsia="tr-TR"/>
                    </w:rPr>
                    <w:t xml:space="preserve"> yayımlanan Güvenlik ve Sağlık İşaretleri Yönetmeliğine uygun şekilde işaretlenir. İşaretlerin uygun yerlere konulması ve kalıcı olması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f) Aydınlatılması gereken acil çıkış yolları ve kapılarında, elektrik kesilmesi halinde yeterli aydınlatmayı sağlayacak ayrı bir enerji kaynağına bağlı acil aydınlatma sistemi bulundurulur.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Yangınla mücadele</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11 - İşyerinin büyüklüğüne, yapılan işin özelliğine, işyerinde bulunan</w:t>
                  </w:r>
                  <w:r w:rsidRPr="00ED443F">
                    <w:rPr>
                      <w:rFonts w:ascii="Times New Roman" w:eastAsia="Times New Roman" w:hAnsi="Times New Roman" w:cs="Times New Roman"/>
                      <w:sz w:val="18"/>
                      <w:lang w:eastAsia="tr-TR"/>
                    </w:rPr>
                    <w:t> ekipmanlara</w:t>
                  </w:r>
                  <w:r w:rsidRPr="00ED443F">
                    <w:rPr>
                      <w:rFonts w:ascii="Times New Roman" w:eastAsia="Times New Roman" w:hAnsi="Times New Roman" w:cs="Times New Roman"/>
                      <w:sz w:val="18"/>
                      <w:szCs w:val="18"/>
                      <w:lang w:eastAsia="tr-TR"/>
                    </w:rPr>
                    <w:t xml:space="preserve">, kullanılan maddelerin fiziksel ve kimyasal özelliklerine ve işyerinde bulunabilecek azami kişi sayısına göre, işyerinde </w:t>
                  </w:r>
                  <w:r w:rsidRPr="002A2919">
                    <w:rPr>
                      <w:rFonts w:ascii="Times New Roman" w:eastAsia="Times New Roman" w:hAnsi="Times New Roman" w:cs="Times New Roman"/>
                      <w:sz w:val="18"/>
                      <w:szCs w:val="18"/>
                      <w:highlight w:val="yellow"/>
                      <w:lang w:eastAsia="tr-TR"/>
                    </w:rPr>
                    <w:t>etkili ve yeterli yangın</w:t>
                  </w:r>
                  <w:r w:rsidRPr="00ED443F">
                    <w:rPr>
                      <w:rFonts w:ascii="Times New Roman" w:eastAsia="Times New Roman" w:hAnsi="Times New Roman" w:cs="Times New Roman"/>
                      <w:sz w:val="18"/>
                      <w:szCs w:val="18"/>
                      <w:lang w:eastAsia="tr-TR"/>
                    </w:rPr>
                    <w:t xml:space="preserve"> </w:t>
                  </w:r>
                  <w:r w:rsidRPr="002A2919">
                    <w:rPr>
                      <w:rFonts w:ascii="Times New Roman" w:eastAsia="Times New Roman" w:hAnsi="Times New Roman" w:cs="Times New Roman"/>
                      <w:sz w:val="18"/>
                      <w:szCs w:val="18"/>
                      <w:highlight w:val="yellow"/>
                      <w:lang w:eastAsia="tr-TR"/>
                    </w:rPr>
                    <w:t>söndürme ekipmanı ile</w:t>
                  </w:r>
                  <w:r w:rsidRPr="00ED443F">
                    <w:rPr>
                      <w:rFonts w:ascii="Times New Roman" w:eastAsia="Times New Roman" w:hAnsi="Times New Roman" w:cs="Times New Roman"/>
                      <w:sz w:val="18"/>
                      <w:szCs w:val="18"/>
                      <w:lang w:eastAsia="tr-TR"/>
                    </w:rPr>
                    <w:t xml:space="preserve"> gerektiğinde </w:t>
                  </w:r>
                  <w:r w:rsidRPr="002A2919">
                    <w:rPr>
                      <w:rFonts w:ascii="Times New Roman" w:eastAsia="Times New Roman" w:hAnsi="Times New Roman" w:cs="Times New Roman"/>
                      <w:sz w:val="18"/>
                      <w:szCs w:val="18"/>
                      <w:highlight w:val="yellow"/>
                      <w:lang w:eastAsia="tr-TR"/>
                    </w:rPr>
                    <w:t>yangın detektörleri</w:t>
                  </w:r>
                  <w:r w:rsidRPr="00ED443F">
                    <w:rPr>
                      <w:rFonts w:ascii="Times New Roman" w:eastAsia="Times New Roman" w:hAnsi="Times New Roman" w:cs="Times New Roman"/>
                      <w:sz w:val="18"/>
                      <w:szCs w:val="18"/>
                      <w:lang w:eastAsia="tr-TR"/>
                    </w:rPr>
                    <w:t xml:space="preserve"> </w:t>
                  </w:r>
                  <w:r w:rsidRPr="002A2919">
                    <w:rPr>
                      <w:rFonts w:ascii="Times New Roman" w:eastAsia="Times New Roman" w:hAnsi="Times New Roman" w:cs="Times New Roman"/>
                      <w:sz w:val="18"/>
                      <w:szCs w:val="18"/>
                      <w:highlight w:val="yellow"/>
                      <w:lang w:eastAsia="tr-TR"/>
                    </w:rPr>
                    <w:t>ve alarm sistemleri</w:t>
                  </w:r>
                  <w:r w:rsidRPr="00ED443F">
                    <w:rPr>
                      <w:rFonts w:ascii="Times New Roman" w:eastAsia="Times New Roman" w:hAnsi="Times New Roman" w:cs="Times New Roman"/>
                      <w:sz w:val="18"/>
                      <w:szCs w:val="18"/>
                      <w:lang w:eastAsia="tr-TR"/>
                    </w:rPr>
                    <w:t xml:space="preserve"> bulundurulur.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12 - Yangın söndürme</w:t>
                  </w:r>
                  <w:r w:rsidRPr="00ED443F">
                    <w:rPr>
                      <w:rFonts w:ascii="Times New Roman" w:eastAsia="Times New Roman" w:hAnsi="Times New Roman" w:cs="Times New Roman"/>
                      <w:sz w:val="18"/>
                      <w:lang w:eastAsia="tr-TR"/>
                    </w:rPr>
                    <w:t> ekipmanları </w:t>
                  </w:r>
                  <w:r w:rsidRPr="00ED443F">
                    <w:rPr>
                      <w:rFonts w:ascii="Times New Roman" w:eastAsia="Times New Roman" w:hAnsi="Times New Roman" w:cs="Times New Roman"/>
                      <w:sz w:val="18"/>
                      <w:szCs w:val="18"/>
                      <w:lang w:eastAsia="tr-TR"/>
                    </w:rPr>
                    <w:t>her zaman kullanıma hazır bulundurularak, bu ekipmanların mevzuatın öngördüğü periyotlarda bakımı ve kontrolü yapılır. Yangın söndürme</w:t>
                  </w:r>
                  <w:r w:rsidRPr="00ED443F">
                    <w:rPr>
                      <w:rFonts w:ascii="Times New Roman" w:eastAsia="Times New Roman" w:hAnsi="Times New Roman" w:cs="Times New Roman"/>
                      <w:sz w:val="18"/>
                      <w:lang w:eastAsia="tr-TR"/>
                    </w:rPr>
                    <w:t> ekipmanları </w:t>
                  </w:r>
                  <w:r w:rsidRPr="00ED443F">
                    <w:rPr>
                      <w:rFonts w:ascii="Times New Roman" w:eastAsia="Times New Roman" w:hAnsi="Times New Roman" w:cs="Times New Roman"/>
                      <w:sz w:val="18"/>
                      <w:szCs w:val="18"/>
                      <w:lang w:eastAsia="tr-TR"/>
                    </w:rPr>
                    <w:t>kolay kullanılır nitelikte olur, görünür ve kolay erişilir yerlere konulur ve bu ekipmanların önlerinde engel bulundurulmaz.</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13 - Yangın söndürme</w:t>
                  </w:r>
                  <w:r w:rsidRPr="00ED443F">
                    <w:rPr>
                      <w:rFonts w:ascii="Times New Roman" w:eastAsia="Times New Roman" w:hAnsi="Times New Roman" w:cs="Times New Roman"/>
                      <w:sz w:val="18"/>
                      <w:lang w:eastAsia="tr-TR"/>
                    </w:rPr>
                    <w:t> ekipmanı </w:t>
                  </w:r>
                  <w:r w:rsidRPr="00ED443F">
                    <w:rPr>
                      <w:rFonts w:ascii="Times New Roman" w:eastAsia="Times New Roman" w:hAnsi="Times New Roman" w:cs="Times New Roman"/>
                      <w:sz w:val="18"/>
                      <w:szCs w:val="18"/>
                      <w:lang w:eastAsia="tr-TR"/>
                    </w:rPr>
                    <w:t>ve bulunduğu yerler Güvenlik ve Sağlık İşaretleri Yönetmeliğine uygun şekilde işaretlenir. İşaretler uygun yerlere konulur ve bu işaretlerin kalıcı ve görünür olması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14 - </w:t>
                  </w:r>
                  <w:r w:rsidRPr="002A2919">
                    <w:rPr>
                      <w:rFonts w:ascii="Times New Roman" w:eastAsia="Times New Roman" w:hAnsi="Times New Roman" w:cs="Times New Roman"/>
                      <w:sz w:val="18"/>
                      <w:szCs w:val="18"/>
                      <w:highlight w:val="yellow"/>
                      <w:lang w:eastAsia="tr-TR"/>
                    </w:rPr>
                    <w:t>İşyerlerinde bağımsız kaçış, </w:t>
                  </w:r>
                  <w:r w:rsidRPr="002A2919">
                    <w:rPr>
                      <w:rFonts w:ascii="Times New Roman" w:eastAsia="Times New Roman" w:hAnsi="Times New Roman" w:cs="Times New Roman"/>
                      <w:sz w:val="18"/>
                      <w:highlight w:val="yellow"/>
                      <w:lang w:eastAsia="tr-TR"/>
                    </w:rPr>
                    <w:t> </w:t>
                  </w:r>
                  <w:r w:rsidRPr="002A2919">
                    <w:rPr>
                      <w:rFonts w:ascii="Times New Roman" w:eastAsia="Times New Roman" w:hAnsi="Times New Roman" w:cs="Times New Roman"/>
                      <w:sz w:val="18"/>
                      <w:szCs w:val="18"/>
                      <w:highlight w:val="yellow"/>
                      <w:lang w:eastAsia="tr-TR"/>
                    </w:rPr>
                    <w:t>çıkış ve merdivenler ile yangınla ilgili bütün özel düzenlemelerin Binaların Yangından Korunması Hakkında Yönetmelik hükümlerine uygun olması esastır.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Kapalı işyerlerinin havalandırılması</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16 - Çalışma ortamı havasını kirleterek çalışanların sağlığına zarar verebilecek atıkların ve artıkların derhal dışarı atılması sağlanır. </w:t>
                  </w:r>
                  <w:r w:rsidRPr="002A2919">
                    <w:rPr>
                      <w:rFonts w:ascii="Times New Roman" w:eastAsia="Times New Roman" w:hAnsi="Times New Roman" w:cs="Times New Roman"/>
                      <w:sz w:val="18"/>
                      <w:szCs w:val="18"/>
                      <w:highlight w:val="yellow"/>
                      <w:lang w:eastAsia="tr-TR"/>
                    </w:rPr>
                    <w:t>Boğucu, zehirli veya tahriş edici gaz ile toz, buğu, duman ve fena kokuları ortam</w:t>
                  </w:r>
                  <w:r w:rsidRPr="00ED443F">
                    <w:rPr>
                      <w:rFonts w:ascii="Times New Roman" w:eastAsia="Times New Roman" w:hAnsi="Times New Roman" w:cs="Times New Roman"/>
                      <w:sz w:val="18"/>
                      <w:szCs w:val="18"/>
                      <w:lang w:eastAsia="tr-TR"/>
                    </w:rPr>
                    <w:t xml:space="preserve"> dışına atacak şekil ve nitelikte, genel havalandırma sisteminden ayrı olarak mekanik (cebri) havalandırma sistemi kurulur.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17 - Mekanik havalandırma sistemi kullanıldığında sistemin her zaman çalışır durumda olması sağlanır. Havalandırma sisteminin çalışmaması, iş sağlığı ve güvenliği yönünden tehlikeli ise arızayı bildiren kontrol sistemi tesis edilir. </w:t>
                  </w:r>
                  <w:r w:rsidRPr="002A2919">
                    <w:rPr>
                      <w:rFonts w:ascii="Times New Roman" w:eastAsia="Times New Roman" w:hAnsi="Times New Roman" w:cs="Times New Roman"/>
                      <w:sz w:val="18"/>
                      <w:szCs w:val="18"/>
                      <w:highlight w:val="yellow"/>
                      <w:lang w:eastAsia="tr-TR"/>
                    </w:rPr>
                    <w:t>Mekanik ve genel havalandırma sistemlerinin bakım ve onarımları ile uygun filtre kullanım ve değişimleri</w:t>
                  </w:r>
                  <w:r w:rsidRPr="00ED443F">
                    <w:rPr>
                      <w:rFonts w:ascii="Times New Roman" w:eastAsia="Times New Roman" w:hAnsi="Times New Roman" w:cs="Times New Roman"/>
                      <w:sz w:val="18"/>
                      <w:szCs w:val="18"/>
                      <w:lang w:eastAsia="tr-TR"/>
                    </w:rPr>
                    <w:t xml:space="preserve"> </w:t>
                  </w:r>
                  <w:r w:rsidRPr="002A2919">
                    <w:rPr>
                      <w:rFonts w:ascii="Times New Roman" w:eastAsia="Times New Roman" w:hAnsi="Times New Roman" w:cs="Times New Roman"/>
                      <w:sz w:val="18"/>
                      <w:szCs w:val="18"/>
                      <w:highlight w:val="yellow"/>
                      <w:lang w:eastAsia="tr-TR"/>
                    </w:rPr>
                    <w:lastRenderedPageBreak/>
                    <w:t>yıllık olarak yetkili kişilere yaptırılır.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Ortam sıcaklığı</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19 - İşyerlerinde termal konfor şartlarının çalışanları rahatsız etmeyecek, çalışanların fiziksel ve psikolojik durumlarını olumsuz etkilemeyecek şekilde olması esastır.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21 - İşyerinin ve yapılan işin özelliğine göre pencerelerin ve çatı aydınlatmalarının, güneş ışığının olumsuz etkilerini önleyecek şekilde olması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Aydınlatma</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TS EN 12464-</w:t>
                  </w:r>
                  <w:proofErr w:type="gramStart"/>
                  <w:r w:rsidRPr="00ED443F">
                    <w:rPr>
                      <w:rFonts w:ascii="Times New Roman" w:eastAsia="Times New Roman" w:hAnsi="Times New Roman" w:cs="Times New Roman"/>
                      <w:sz w:val="18"/>
                      <w:lang w:eastAsia="tr-TR"/>
                    </w:rPr>
                    <w:t>1.2011</w:t>
                  </w:r>
                  <w:proofErr w:type="gramEnd"/>
                  <w:r w:rsidRPr="00ED443F">
                    <w:rPr>
                      <w:rFonts w:ascii="Times New Roman" w:eastAsia="Times New Roman" w:hAnsi="Times New Roman" w:cs="Times New Roman"/>
                      <w:sz w:val="18"/>
                      <w:szCs w:val="18"/>
                      <w:lang w:eastAsia="tr-TR"/>
                    </w:rPr>
                    <w:t>: 2012;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standartları esas alınır.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23 - Çalışma mahalleri ve geçiş yollarındaki aydınlatma sistemleri, çalışanlar için kaza riski oluşturmayacak türde olur ve uygun şekilde yerleştirilir.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24 - Aydınlatma sisteminin devre dışı kalmasının çalışanlar için risk oluşturabileceği yerlerde yeterli aydınlatmayı sağlayacak ayrı bir enerji kaynağına bağlı acil aydınlatma sistemi bulunur.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İşyeri tabanı, duvarları, tavanı ve çatısı</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25 </w:t>
                  </w:r>
                  <w:r w:rsidRPr="00095257">
                    <w:rPr>
                      <w:rFonts w:ascii="Times New Roman" w:eastAsia="Times New Roman" w:hAnsi="Times New Roman" w:cs="Times New Roman"/>
                      <w:sz w:val="18"/>
                      <w:szCs w:val="18"/>
                      <w:highlight w:val="yellow"/>
                      <w:lang w:eastAsia="tr-TR"/>
                    </w:rPr>
                    <w:t>- İşyeri</w:t>
                  </w:r>
                  <w:r w:rsidRPr="00ED443F">
                    <w:rPr>
                      <w:rFonts w:ascii="Times New Roman" w:eastAsia="Times New Roman" w:hAnsi="Times New Roman" w:cs="Times New Roman"/>
                      <w:sz w:val="18"/>
                      <w:szCs w:val="18"/>
                      <w:lang w:eastAsia="tr-TR"/>
                    </w:rPr>
                    <w:t>, çalışanların fiziksel faaliyetleri, yapılan işlerin niteliği ve termal konfor şartları dikkate alınarak uygun bölümlere ayrılır.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27 - Taban ve asma kat döşemeleri, üzerine konulacak makine, araç-gereç ve benzeri malzeme ile buralarda bulunabilecek çalışanların ağırlığına dayanabilecek şekilde yapılır.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28 - İşyerlerinde taban döşeme ve kaplamaları, tavan ve duvarlar uygun</w:t>
                  </w:r>
                  <w:r w:rsidRPr="00ED443F">
                    <w:rPr>
                      <w:rFonts w:ascii="Times New Roman" w:eastAsia="Times New Roman" w:hAnsi="Times New Roman" w:cs="Times New Roman"/>
                      <w:sz w:val="18"/>
                      <w:lang w:eastAsia="tr-TR"/>
                    </w:rPr>
                    <w:t> hijyenik </w:t>
                  </w:r>
                  <w:r w:rsidRPr="00ED443F">
                    <w:rPr>
                      <w:rFonts w:ascii="Times New Roman" w:eastAsia="Times New Roman" w:hAnsi="Times New Roman" w:cs="Times New Roman"/>
                      <w:sz w:val="18"/>
                      <w:szCs w:val="18"/>
                      <w:lang w:eastAsia="tr-TR"/>
                    </w:rPr>
                    <w:t>şartları sağlayacak şekilde temizlemeye elverişli ve sağlık ve güvenlik yönünden uygun malzemeden yapılır.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30 - İşyeri tavanının, yeterli hava hacmini ve havalandırmayı sağlayacak ve sağlık yönünden sakınca meydana getirmeyecek yükseklikte olması esastır.</w:t>
                  </w:r>
                </w:p>
                <w:p w:rsidR="00ED443F" w:rsidRPr="0056269F" w:rsidRDefault="00ED443F" w:rsidP="00ED443F">
                  <w:pPr>
                    <w:spacing w:before="120" w:after="120" w:line="240" w:lineRule="atLeast"/>
                    <w:ind w:firstLine="566"/>
                    <w:jc w:val="left"/>
                    <w:rPr>
                      <w:rFonts w:ascii="Times New Roman" w:eastAsia="Times New Roman" w:hAnsi="Times New Roman" w:cs="Times New Roman"/>
                      <w:sz w:val="24"/>
                      <w:szCs w:val="24"/>
                      <w:highlight w:val="yellow"/>
                      <w:lang w:eastAsia="tr-TR"/>
                    </w:rPr>
                  </w:pPr>
                  <w:r w:rsidRPr="00ED443F">
                    <w:rPr>
                      <w:rFonts w:ascii="Times New Roman" w:eastAsia="Times New Roman" w:hAnsi="Times New Roman" w:cs="Times New Roman"/>
                      <w:sz w:val="18"/>
                      <w:szCs w:val="18"/>
                      <w:lang w:eastAsia="tr-TR"/>
                    </w:rPr>
                    <w:t xml:space="preserve">31 </w:t>
                  </w:r>
                  <w:r w:rsidRPr="0056269F">
                    <w:rPr>
                      <w:rFonts w:ascii="Times New Roman" w:eastAsia="Times New Roman" w:hAnsi="Times New Roman" w:cs="Times New Roman"/>
                      <w:sz w:val="18"/>
                      <w:szCs w:val="18"/>
                      <w:highlight w:val="yellow"/>
                      <w:lang w:eastAsia="tr-TR"/>
                    </w:rPr>
                    <w:t xml:space="preserve">- İşyerlerinin çatıları </w:t>
                  </w:r>
                  <w:r w:rsidRPr="0056269F">
                    <w:rPr>
                      <w:rFonts w:ascii="Times New Roman" w:eastAsia="Times New Roman" w:hAnsi="Times New Roman" w:cs="Times New Roman"/>
                      <w:color w:val="FF0000"/>
                      <w:sz w:val="18"/>
                      <w:szCs w:val="18"/>
                      <w:highlight w:val="yellow"/>
                      <w:lang w:eastAsia="tr-TR"/>
                    </w:rPr>
                    <w:t>dayanıklı malzemeden</w:t>
                  </w:r>
                  <w:r w:rsidRPr="0056269F">
                    <w:rPr>
                      <w:rFonts w:ascii="Times New Roman" w:eastAsia="Times New Roman" w:hAnsi="Times New Roman" w:cs="Times New Roman"/>
                      <w:sz w:val="18"/>
                      <w:szCs w:val="18"/>
                      <w:highlight w:val="yellow"/>
                      <w:lang w:eastAsia="tr-TR"/>
                    </w:rPr>
                    <w:t xml:space="preserve"> inşa edilir, mevsim şartları dikkate alınarak çalışanları dış etkilerden tamamen koruyacak ve iş sağlığı ve güvenliği yönünden risk oluşturmayacak şekilde yapılır.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56269F">
                    <w:rPr>
                      <w:rFonts w:ascii="Times New Roman" w:eastAsia="Times New Roman" w:hAnsi="Times New Roman" w:cs="Times New Roman"/>
                      <w:sz w:val="18"/>
                      <w:szCs w:val="18"/>
                      <w:highlight w:val="yellow"/>
                      <w:lang w:eastAsia="tr-TR"/>
                    </w:rPr>
                    <w:t xml:space="preserve">32 - </w:t>
                  </w:r>
                  <w:r w:rsidRPr="0056269F">
                    <w:rPr>
                      <w:rFonts w:ascii="Times New Roman" w:eastAsia="Times New Roman" w:hAnsi="Times New Roman" w:cs="Times New Roman"/>
                      <w:color w:val="FF0000"/>
                      <w:sz w:val="18"/>
                      <w:szCs w:val="18"/>
                      <w:highlight w:val="yellow"/>
                      <w:lang w:eastAsia="tr-TR"/>
                    </w:rPr>
                    <w:t>Yeterli sağlamlıkta olmayan çatılara</w:t>
                  </w:r>
                  <w:r w:rsidRPr="0056269F">
                    <w:rPr>
                      <w:rFonts w:ascii="Times New Roman" w:eastAsia="Times New Roman" w:hAnsi="Times New Roman" w:cs="Times New Roman"/>
                      <w:sz w:val="18"/>
                      <w:szCs w:val="18"/>
                      <w:highlight w:val="yellow"/>
                      <w:lang w:eastAsia="tr-TR"/>
                    </w:rPr>
                    <w:t xml:space="preserve"> çıkılmasına ve buralarda çalışılmasına, güvenli çalışmayı temin edecek</w:t>
                  </w:r>
                  <w:r w:rsidRPr="0056269F">
                    <w:rPr>
                      <w:rFonts w:ascii="Times New Roman" w:eastAsia="Times New Roman" w:hAnsi="Times New Roman" w:cs="Times New Roman"/>
                      <w:sz w:val="18"/>
                      <w:highlight w:val="yellow"/>
                      <w:lang w:eastAsia="tr-TR"/>
                    </w:rPr>
                    <w:t> ekipman </w:t>
                  </w:r>
                  <w:r w:rsidRPr="0056269F">
                    <w:rPr>
                      <w:rFonts w:ascii="Times New Roman" w:eastAsia="Times New Roman" w:hAnsi="Times New Roman" w:cs="Times New Roman"/>
                      <w:sz w:val="18"/>
                      <w:szCs w:val="18"/>
                      <w:highlight w:val="yellow"/>
                      <w:lang w:eastAsia="tr-TR"/>
                    </w:rPr>
                    <w:t>sağlanmadan izin verilmez.</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Pencereler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34 - Pencerelerin güvenli bir şekilde temizlenebilir özellikte olması sağlanır. Ayrıca pencerelerin, temizlik</w:t>
                  </w:r>
                  <w:r w:rsidR="00E04F9B">
                    <w:rPr>
                      <w:rFonts w:ascii="Times New Roman" w:eastAsia="Times New Roman" w:hAnsi="Times New Roman" w:cs="Times New Roman"/>
                      <w:sz w:val="18"/>
                      <w:szCs w:val="18"/>
                      <w:lang w:eastAsia="tr-TR"/>
                    </w:rPr>
                    <w:t xml:space="preserve"> </w:t>
                  </w:r>
                  <w:r w:rsidRPr="00ED443F">
                    <w:rPr>
                      <w:rFonts w:ascii="Times New Roman" w:eastAsia="Times New Roman" w:hAnsi="Times New Roman" w:cs="Times New Roman"/>
                      <w:sz w:val="18"/>
                      <w:lang w:eastAsia="tr-TR"/>
                    </w:rPr>
                    <w:t>ekipmanlarının </w:t>
                  </w:r>
                  <w:r w:rsidRPr="00ED443F">
                    <w:rPr>
                      <w:rFonts w:ascii="Times New Roman" w:eastAsia="Times New Roman" w:hAnsi="Times New Roman" w:cs="Times New Roman"/>
                      <w:sz w:val="18"/>
                      <w:szCs w:val="18"/>
                      <w:lang w:eastAsia="tr-TR"/>
                    </w:rPr>
                    <w:t>kullanılmasına uygun olması sağlanır veya temizliğini yapanlar ile temizlik sırasında bina içinde ve dışında bulunanlar için tehlike oluşturmayacak araç-gereçler seçilir.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Kapılar ve girişler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35 - Kapı ve girişlerde aşağıda belirtilen esaslara uyulur: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lastRenderedPageBreak/>
                    <w:t>a) Kapı ve girişlerin yerlerinin, sayılarının, boyutlarının ve yapıldıkları malzemelerin, bulundukları oda ve alanların yapısı ile kullanım amacına ve çalışanların rahatça girip çıkmalarına uygun olması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b) Her iki yöne açılabilen kapılar saydam malzemeden yapılır veya bu kapılarda karşı tarafın görünmesini sağlayan saydam kısımlar bulunur.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c) Saydam veya yarı saydam kapıların yüzeyleri çalışanlar için tehlike oluşturmayan güvenli malzemeden yapılır veya kırılmalara karşı korunur.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Saydam kapıların üzeri kolayca görünür şekilde işaretlenir.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ç)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Raylı kapılarda raydan çıkmayı ve devrilmeyi önleyici güvenlik sistemi bulunur.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d) Yukarı doğru açılan kapılarda aşağı düşmeyi önleyici güvenlik sistemi bulunur.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e) Kaçış yollarında bulunan kapılar, uygun şekilde işaretlenir. Bu kapılar yardım almaksızın her zaman ve her durumda içeriden açılabilir özellikte olur.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Ulaşım yolları - tehlikeli alanlar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40 </w:t>
                  </w:r>
                  <w:r w:rsidRPr="00C27A78">
                    <w:rPr>
                      <w:rFonts w:ascii="Times New Roman" w:eastAsia="Times New Roman" w:hAnsi="Times New Roman" w:cs="Times New Roman"/>
                      <w:sz w:val="18"/>
                      <w:szCs w:val="18"/>
                      <w:highlight w:val="yellow"/>
                      <w:lang w:eastAsia="tr-TR"/>
                    </w:rPr>
                    <w:t>- Yüksek geçit, platform veya çalışma sahanlıklarının serbest bulunan bütün tarafları ile çalışanların yüksekten düşme riskinin bulunduğu yerlere, düşmelere karşı uygun korkuluklar yapılır</w:t>
                  </w:r>
                  <w:r w:rsidRPr="00ED443F">
                    <w:rPr>
                      <w:rFonts w:ascii="Times New Roman" w:eastAsia="Times New Roman" w:hAnsi="Times New Roman" w:cs="Times New Roman"/>
                      <w:sz w:val="18"/>
                      <w:szCs w:val="18"/>
                      <w:lang w:eastAsia="tr-TR"/>
                    </w:rPr>
                    <w:t>. Bu korkuluk ve ara elemanlarının yükseklikleri, dayanımı ve açıklıkları çalışma alanının güvenliğini sağlayacak ve buralardan düşme riskini ortadan kaldıracak nitelikte olur.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Merdivenler</w:t>
                  </w:r>
                </w:p>
                <w:p w:rsidR="00ED443F" w:rsidRPr="00ED443F" w:rsidRDefault="00952AFE" w:rsidP="00ED443F">
                  <w:pPr>
                    <w:spacing w:before="120" w:after="120" w:line="240" w:lineRule="atLeast"/>
                    <w:ind w:firstLine="566"/>
                    <w:jc w:val="left"/>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41 -</w:t>
                  </w:r>
                  <w:proofErr w:type="gramStart"/>
                  <w:r w:rsidRPr="00ED443F">
                    <w:rPr>
                      <w:rFonts w:ascii="Times New Roman" w:eastAsia="Times New Roman" w:hAnsi="Times New Roman" w:cs="Times New Roman"/>
                      <w:sz w:val="18"/>
                      <w:szCs w:val="18"/>
                      <w:lang w:eastAsia="tr-TR"/>
                    </w:rPr>
                    <w:t>.</w:t>
                  </w:r>
                  <w:r w:rsidR="00ED443F" w:rsidRPr="00ED443F">
                    <w:rPr>
                      <w:rFonts w:ascii="Times New Roman" w:eastAsia="Times New Roman" w:hAnsi="Times New Roman" w:cs="Times New Roman"/>
                      <w:sz w:val="18"/>
                      <w:szCs w:val="18"/>
                      <w:lang w:eastAsia="tr-TR"/>
                    </w:rPr>
                    <w:t>.</w:t>
                  </w:r>
                  <w:proofErr w:type="gramEnd"/>
                  <w:r w:rsidR="00ED443F" w:rsidRPr="00ED443F">
                    <w:rPr>
                      <w:rFonts w:ascii="Times New Roman" w:eastAsia="Times New Roman" w:hAnsi="Times New Roman" w:cs="Times New Roman"/>
                      <w:sz w:val="18"/>
                      <w:szCs w:val="18"/>
                      <w:lang w:eastAsia="tr-TR"/>
                    </w:rPr>
                    <w:t xml:space="preserve"> Merdivenler, ilgili mevzuatın öngördüğü hükümler esas alınarak sağlık ve güvenlik yönünden risk oluşturmayacak şekilde yapılır.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Yürüyen merdivenler ve bantlar için özel tedbirler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42 - Yürüyen merdiven ve bantların güvenli bir şekilde çalışması ve gerekli güvenlik donanımlarının bulunması sağlanır. Bunlarda kolay fark edilir ve kolay ulaşılır acil durdurma tertibatı bulundurulur.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Yükleme yerleri ve rampalar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Çalışma yeri boyutları ve hava hacmi - çalışma yerinde hareket serbestliği</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45 - Çalışanın işini yaptığı yerde rahat hareket edebilmesi için yeterli serbest alan bulunur. İşin özelliği nedeniyle bu mümkün değilse çalışma yerinin yanında serbest hareket edeceği alan olması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Dinlenme yerleri</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lastRenderedPageBreak/>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Yemek yeme yeri</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48 - Yemeklerini işyerinde yemek durumunda olan çalışanlar için, rahat yemek yenebilecek nitelik ve genişlikte, uygun termal konfor ve</w:t>
                  </w:r>
                  <w:r w:rsidRPr="00ED443F">
                    <w:rPr>
                      <w:rFonts w:ascii="Times New Roman" w:eastAsia="Times New Roman" w:hAnsi="Times New Roman" w:cs="Times New Roman"/>
                      <w:sz w:val="18"/>
                      <w:lang w:eastAsia="tr-TR"/>
                    </w:rPr>
                    <w:t> hijyen </w:t>
                  </w:r>
                  <w:r w:rsidRPr="00ED443F">
                    <w:rPr>
                      <w:rFonts w:ascii="Times New Roman" w:eastAsia="Times New Roman" w:hAnsi="Times New Roman" w:cs="Times New Roman"/>
                      <w:sz w:val="18"/>
                      <w:szCs w:val="18"/>
                      <w:lang w:eastAsia="tr-TR"/>
                    </w:rPr>
                    <w:t>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Gebe ve emziren kadınlar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49 - Gebe ve emziren kadınların uzanarak dinlenebilecekleri uygun şartlar sağlanır.</w:t>
                  </w:r>
                  <w:r w:rsidRPr="00ED443F">
                    <w:rPr>
                      <w:rFonts w:ascii="Times New Roman" w:eastAsia="Times New Roman" w:hAnsi="Times New Roman" w:cs="Times New Roman"/>
                      <w:sz w:val="18"/>
                      <w:lang w:eastAsia="tr-TR"/>
                    </w:rPr>
                    <w:t> </w:t>
                  </w:r>
                  <w:proofErr w:type="gramStart"/>
                  <w:r w:rsidRPr="00ED443F">
                    <w:rPr>
                      <w:rFonts w:ascii="Times New Roman" w:eastAsia="Times New Roman" w:hAnsi="Times New Roman" w:cs="Times New Roman"/>
                      <w:sz w:val="18"/>
                      <w:lang w:eastAsia="tr-TR"/>
                    </w:rPr>
                    <w:t>14/7/2004</w:t>
                  </w:r>
                  <w:proofErr w:type="gram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 xml:space="preserve">tarihli ve 25522 sayılı Resmî </w:t>
                  </w:r>
                  <w:proofErr w:type="spellStart"/>
                  <w:r w:rsidRPr="00ED443F">
                    <w:rPr>
                      <w:rFonts w:ascii="Times New Roman" w:eastAsia="Times New Roman" w:hAnsi="Times New Roman" w:cs="Times New Roman"/>
                      <w:sz w:val="18"/>
                      <w:szCs w:val="18"/>
                      <w:lang w:eastAsia="tr-TR"/>
                    </w:rPr>
                    <w:t>Gazete’de</w:t>
                  </w:r>
                  <w:proofErr w:type="spellEnd"/>
                  <w:r w:rsidRPr="00ED443F">
                    <w:rPr>
                      <w:rFonts w:ascii="Times New Roman" w:eastAsia="Times New Roman" w:hAnsi="Times New Roman" w:cs="Times New Roman"/>
                      <w:sz w:val="18"/>
                      <w:szCs w:val="18"/>
                      <w:lang w:eastAsia="tr-TR"/>
                    </w:rPr>
                    <w:t xml:space="preserve"> yayımlanan Gebe veya Emziren Kadınların Çalıştırılma Şartlarıyla Emzirme Odaları ve Çocuk Bakım Yurtlarına Dair Yönetmelik hükümleri de dikkate alınarak uygun şartlar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Soyunma yeri ve elbise dolabı</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50 - İş elbisesi giyme zorunluluğu olan çalışanlar için, yeterli büyüklükte, uygun aydınlatma, havalandırma, termal konfor ve</w:t>
                  </w:r>
                  <w:r w:rsidRPr="00ED443F">
                    <w:rPr>
                      <w:rFonts w:ascii="Times New Roman" w:eastAsia="Times New Roman" w:hAnsi="Times New Roman" w:cs="Times New Roman"/>
                      <w:sz w:val="18"/>
                      <w:lang w:eastAsia="tr-TR"/>
                    </w:rPr>
                    <w:t> hijyen </w:t>
                  </w:r>
                  <w:r w:rsidRPr="00ED443F">
                    <w:rPr>
                      <w:rFonts w:ascii="Times New Roman" w:eastAsia="Times New Roman" w:hAnsi="Times New Roman" w:cs="Times New Roman"/>
                      <w:sz w:val="18"/>
                      <w:szCs w:val="18"/>
                      <w:lang w:eastAsia="tr-TR"/>
                    </w:rPr>
                    <w:t>şartlarını haiz, kadın ve erkek çalışanlar için ayrı</w:t>
                  </w:r>
                  <w:r w:rsidRPr="00ED443F">
                    <w:rPr>
                      <w:rFonts w:ascii="Times New Roman" w:eastAsia="Times New Roman" w:hAnsi="Times New Roman" w:cs="Times New Roman"/>
                      <w:sz w:val="18"/>
                      <w:lang w:eastAsia="tr-TR"/>
                    </w:rPr>
                    <w:t> ayrı </w:t>
                  </w:r>
                  <w:r w:rsidRPr="00ED443F">
                    <w:rPr>
                      <w:rFonts w:ascii="Times New Roman" w:eastAsia="Times New Roman" w:hAnsi="Times New Roman" w:cs="Times New Roman"/>
                      <w:sz w:val="18"/>
                      <w:szCs w:val="18"/>
                      <w:lang w:eastAsia="tr-TR"/>
                    </w:rPr>
                    <w:t>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Duşlar ve lavabolar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52 - Yapılan işin veya sağlıkla ilgili nedenlerin gerektirmesi halinde veya çalışanların yıkanmalarının temizlenmelerinin gerektiği her durumda, kadın ve erkek çalışanlar için ayrı</w:t>
                  </w:r>
                  <w:r w:rsidRPr="00ED443F">
                    <w:rPr>
                      <w:rFonts w:ascii="Times New Roman" w:eastAsia="Times New Roman" w:hAnsi="Times New Roman" w:cs="Times New Roman"/>
                      <w:sz w:val="18"/>
                      <w:lang w:eastAsia="tr-TR"/>
                    </w:rPr>
                    <w:t> ayrı </w:t>
                  </w:r>
                  <w:r w:rsidRPr="00ED443F">
                    <w:rPr>
                      <w:rFonts w:ascii="Times New Roman" w:eastAsia="Times New Roman" w:hAnsi="Times New Roman" w:cs="Times New Roman"/>
                      <w:sz w:val="18"/>
                      <w:szCs w:val="18"/>
                      <w:lang w:eastAsia="tr-TR"/>
                    </w:rPr>
                    <w:t>sıcak ve soğuk akarsuyu bulunan uygun yıkanma yerleri ve duşlar tesis edilir. Duşlar, çalışanların rahatça yıkanabilecekleri genişlikte, dışarıdan içerisi görünmeyecek, uygun havalandırma, aydınlatma, termal konfor ve</w:t>
                  </w:r>
                  <w:r w:rsidRPr="00ED443F">
                    <w:rPr>
                      <w:rFonts w:ascii="Times New Roman" w:eastAsia="Times New Roman" w:hAnsi="Times New Roman" w:cs="Times New Roman"/>
                      <w:sz w:val="18"/>
                      <w:lang w:eastAsia="tr-TR"/>
                    </w:rPr>
                    <w:t> hijyen </w:t>
                  </w:r>
                  <w:r w:rsidRPr="00ED443F">
                    <w:rPr>
                      <w:rFonts w:ascii="Times New Roman" w:eastAsia="Times New Roman" w:hAnsi="Times New Roman" w:cs="Times New Roman"/>
                      <w:sz w:val="18"/>
                      <w:szCs w:val="18"/>
                      <w:lang w:eastAsia="tr-TR"/>
                    </w:rPr>
                    <w:t>şartları sağlanacak şekilde yapılır.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54 - Duş tesisi gerektirmeyen işlerde, çalışma yerlerinin ve soyunma odalarının yakınında, gerekiyorsa akar sıcak suyu da olan, lavabolar bulunur. Lavabolar erkek ve kadın çalışanlar için ayrı</w:t>
                  </w:r>
                  <w:r w:rsidRPr="00ED443F">
                    <w:rPr>
                      <w:rFonts w:ascii="Times New Roman" w:eastAsia="Times New Roman" w:hAnsi="Times New Roman" w:cs="Times New Roman"/>
                      <w:sz w:val="18"/>
                      <w:lang w:eastAsia="tr-TR"/>
                    </w:rPr>
                    <w:t> ayrı </w:t>
                  </w:r>
                  <w:r w:rsidRPr="00ED443F">
                    <w:rPr>
                      <w:rFonts w:ascii="Times New Roman" w:eastAsia="Times New Roman" w:hAnsi="Times New Roman" w:cs="Times New Roman"/>
                      <w:sz w:val="18"/>
                      <w:szCs w:val="18"/>
                      <w:lang w:eastAsia="tr-TR"/>
                    </w:rPr>
                    <w:t>yapılır.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Tuvalet ve lavabolar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55 - Çalışma yerlerine, dinlenme odalarına, soyunma yerlerine, duş ve yıkanma yerlerine yakın yerlerde, kadın ve erkek çalışanlar için ayrı</w:t>
                  </w:r>
                  <w:r w:rsidRPr="00ED443F">
                    <w:rPr>
                      <w:rFonts w:ascii="Times New Roman" w:eastAsia="Times New Roman" w:hAnsi="Times New Roman" w:cs="Times New Roman"/>
                      <w:sz w:val="18"/>
                      <w:lang w:eastAsia="tr-TR"/>
                    </w:rPr>
                    <w:t> ayrı </w:t>
                  </w:r>
                  <w:r w:rsidRPr="00ED443F">
                    <w:rPr>
                      <w:rFonts w:ascii="Times New Roman" w:eastAsia="Times New Roman" w:hAnsi="Times New Roman" w:cs="Times New Roman"/>
                      <w:sz w:val="18"/>
                      <w:szCs w:val="18"/>
                      <w:lang w:eastAsia="tr-TR"/>
                    </w:rPr>
                    <w:t>olmak üzere, uygun havalandırma, aydınlatma, termal konfor ve</w:t>
                  </w:r>
                  <w:r w:rsidRPr="00ED443F">
                    <w:rPr>
                      <w:rFonts w:ascii="Times New Roman" w:eastAsia="Times New Roman" w:hAnsi="Times New Roman" w:cs="Times New Roman"/>
                      <w:sz w:val="18"/>
                      <w:lang w:eastAsia="tr-TR"/>
                    </w:rPr>
                    <w:t> hijyen </w:t>
                  </w:r>
                  <w:r w:rsidRPr="00ED443F">
                    <w:rPr>
                      <w:rFonts w:ascii="Times New Roman" w:eastAsia="Times New Roman" w:hAnsi="Times New Roman" w:cs="Times New Roman"/>
                      <w:sz w:val="18"/>
                      <w:szCs w:val="18"/>
                      <w:lang w:eastAsia="tr-TR"/>
                    </w:rPr>
                    <w:t>şartları sağlanacak nitelikte yeterli sayıda tuvalet, lavabolar tesis edilir. Tuvalet ve lavabolarda gerekli temizlik malzemeleri bulundurulur.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56 - Tuvalet ve lavabolar,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insan ve çevre sağlığı yönünden risk oluşturmayacak şekilde su depolarına, su geçen yerlere, </w:t>
                  </w:r>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gıda maddelerinin depolandığı veya işlendiği yerlere uzak şekilde yerleştirilir.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Atık sulara drenaj kanalı</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İlkyardım odaları</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58 - İşyerinin büyüklüğü, yapılan işin niteliği ve kaza riskine göre, işyerinde bir ya da daha fazla ilk yardım ve acil müdahale odası bulunması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59 - İlkyardım odaları yeterli ilk yardım malzemesi ve</w:t>
                  </w:r>
                  <w:r w:rsidRPr="00ED443F">
                    <w:rPr>
                      <w:rFonts w:ascii="Times New Roman" w:eastAsia="Times New Roman" w:hAnsi="Times New Roman" w:cs="Times New Roman"/>
                      <w:sz w:val="18"/>
                      <w:lang w:eastAsia="tr-TR"/>
                    </w:rPr>
                    <w:t> ekipmanı </w:t>
                  </w:r>
                  <w:r w:rsidRPr="00ED443F">
                    <w:rPr>
                      <w:rFonts w:ascii="Times New Roman" w:eastAsia="Times New Roman" w:hAnsi="Times New Roman" w:cs="Times New Roman"/>
                      <w:sz w:val="18"/>
                      <w:szCs w:val="18"/>
                      <w:lang w:eastAsia="tr-TR"/>
                    </w:rPr>
                    <w:t>ile teçhiz edilir ve buralarda sedyeler kullanıma hazır halde bulundurulur. Bu yerler, Güvenlik ve Sağlık İşaretleri Yönetmeliğine uygun şekilde işaretlenir.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60 - Çalışma şartlarının gerektirdiği her yerde ilkyardım</w:t>
                  </w:r>
                  <w:r w:rsidRPr="00ED443F">
                    <w:rPr>
                      <w:rFonts w:ascii="Times New Roman" w:eastAsia="Times New Roman" w:hAnsi="Times New Roman" w:cs="Times New Roman"/>
                      <w:sz w:val="18"/>
                      <w:lang w:eastAsia="tr-TR"/>
                    </w:rPr>
                    <w:t> ekipmanları </w:t>
                  </w:r>
                  <w:r w:rsidRPr="00ED443F">
                    <w:rPr>
                      <w:rFonts w:ascii="Times New Roman" w:eastAsia="Times New Roman" w:hAnsi="Times New Roman" w:cs="Times New Roman"/>
                      <w:sz w:val="18"/>
                      <w:szCs w:val="18"/>
                      <w:lang w:eastAsia="tr-TR"/>
                    </w:rPr>
                    <w:t>kolay erişilebilir yerlerde bulundurulur, Güvenlik ve Sağlık İşaretleri Yönetmeliğine uygun şekilde işaretlenir. Acil servis adresleri ve telefon numaraları görünür yerlerde bulundurulur.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Engelli çalışanlar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61 - Engelli çalışanların bulunduğu işyerlerinde bu çalışanların durumları dikkate alınarak gerekli düzenleme TS 9111- TS 12460 standartları göz önünde bulundurularak yapılır. Bu düzenleme özellikle engelli çalışanların </w:t>
                  </w:r>
                  <w:r w:rsidRPr="00ED443F">
                    <w:rPr>
                      <w:rFonts w:ascii="Times New Roman" w:eastAsia="Times New Roman" w:hAnsi="Times New Roman" w:cs="Times New Roman"/>
                      <w:sz w:val="18"/>
                      <w:szCs w:val="18"/>
                      <w:lang w:eastAsia="tr-TR"/>
                    </w:rPr>
                    <w:lastRenderedPageBreak/>
                    <w:t>doğrudan çalıştığı yerlerde ve kullandıkları kapı, geçiş yeri, merdiven, servis araçları, duş, lavabo ve tuvaletlerde yapılır.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Açık alanlardaki çalışmalarda özel önlemler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63 - Açık çalışma alanları gün ışığının yeterli olmadığı hallerde uygun şekilde aydınlatılır.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64 - Açık alanda yapılan çalışmalarda riskler değerlendirilerek çalışanlar özellikle;</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a) Olumsuz hava şartlarına ve gerekli hallerde cisim düşmelerine,</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b) Zararlı düzeyde gürültüden ve gaz, buhar, toz gibi zararlı dış etkilere,</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c) Düşme ve kaymalara,</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lang w:eastAsia="tr-TR"/>
                    </w:rPr>
                    <w:t>karşı </w:t>
                  </w:r>
                  <w:r w:rsidRPr="00ED443F">
                    <w:rPr>
                      <w:rFonts w:ascii="Times New Roman" w:eastAsia="Times New Roman" w:hAnsi="Times New Roman" w:cs="Times New Roman"/>
                      <w:sz w:val="18"/>
                      <w:szCs w:val="18"/>
                      <w:lang w:eastAsia="tr-TR"/>
                    </w:rPr>
                    <w:t>korunur.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65- Açık alanda yapılan çalışmalarda çalışanların, herhangi bir tehlike durumunda işyerini hemen terk etmeleri veya kısa sürede yardım alabilmeleri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Barınma yerleri</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 xml:space="preserve">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w:t>
                  </w:r>
                  <w:proofErr w:type="spellStart"/>
                  <w:r w:rsidRPr="00ED443F">
                    <w:rPr>
                      <w:rFonts w:ascii="Times New Roman" w:eastAsia="Times New Roman" w:hAnsi="Times New Roman" w:cs="Times New Roman"/>
                      <w:sz w:val="18"/>
                      <w:szCs w:val="18"/>
                      <w:lang w:eastAsia="tr-TR"/>
                    </w:rPr>
                    <w:t>yeterli</w:t>
                  </w:r>
                  <w:r w:rsidRPr="00ED443F">
                    <w:rPr>
                      <w:rFonts w:ascii="Times New Roman" w:eastAsia="Times New Roman" w:hAnsi="Times New Roman" w:cs="Times New Roman"/>
                      <w:sz w:val="18"/>
                      <w:lang w:eastAsia="tr-TR"/>
                    </w:rPr>
                    <w:t>hijyenik</w:t>
                  </w:r>
                  <w:proofErr w:type="spellEnd"/>
                  <w:r w:rsidRPr="00ED443F">
                    <w:rPr>
                      <w:rFonts w:ascii="Times New Roman" w:eastAsia="Times New Roman" w:hAnsi="Times New Roman" w:cs="Times New Roman"/>
                      <w:sz w:val="18"/>
                      <w:lang w:eastAsia="tr-TR"/>
                    </w:rPr>
                    <w:t> </w:t>
                  </w:r>
                  <w:r w:rsidRPr="00ED443F">
                    <w:rPr>
                      <w:rFonts w:ascii="Times New Roman" w:eastAsia="Times New Roman" w:hAnsi="Times New Roman" w:cs="Times New Roman"/>
                      <w:sz w:val="18"/>
                      <w:szCs w:val="18"/>
                      <w:lang w:eastAsia="tr-TR"/>
                    </w:rPr>
                    <w:t>şartlar, aydınlatma, havalandırma ve termal konfor şartları sağlanır. Barınma yerlerinde yeterli sayıda tuvalet, lavabo, duş yerleri bulunur. Bu yerlerde temizlik malzemeleri ile üst baş temizliği için gerekli araç-gereç ve makineler sağlanır.</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b/>
                      <w:bCs/>
                      <w:sz w:val="18"/>
                      <w:szCs w:val="18"/>
                      <w:lang w:eastAsia="tr-TR"/>
                    </w:rPr>
                    <w:t>Çalışan konutları</w:t>
                  </w:r>
                </w:p>
                <w:p w:rsidR="00ED443F" w:rsidRPr="00ED443F" w:rsidRDefault="00ED443F" w:rsidP="00ED443F">
                  <w:pPr>
                    <w:spacing w:before="120" w:after="120" w:line="240" w:lineRule="atLeast"/>
                    <w:ind w:firstLine="566"/>
                    <w:jc w:val="left"/>
                    <w:rPr>
                      <w:rFonts w:ascii="Times New Roman" w:eastAsia="Times New Roman" w:hAnsi="Times New Roman" w:cs="Times New Roman"/>
                      <w:sz w:val="24"/>
                      <w:szCs w:val="24"/>
                      <w:lang w:eastAsia="tr-TR"/>
                    </w:rPr>
                  </w:pPr>
                  <w:r w:rsidRPr="00ED443F">
                    <w:rPr>
                      <w:rFonts w:ascii="Times New Roman" w:eastAsia="Times New Roman" w:hAnsi="Times New Roman" w:cs="Times New Roman"/>
                      <w:sz w:val="18"/>
                      <w:szCs w:val="18"/>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ED443F" w:rsidRPr="00ED443F" w:rsidRDefault="00ED443F" w:rsidP="00ED443F">
                  <w:pPr>
                    <w:spacing w:before="120" w:after="120" w:line="240" w:lineRule="auto"/>
                    <w:jc w:val="center"/>
                    <w:rPr>
                      <w:rFonts w:ascii="Times New Roman" w:eastAsia="Times New Roman" w:hAnsi="Times New Roman" w:cs="Times New Roman"/>
                      <w:sz w:val="24"/>
                      <w:szCs w:val="24"/>
                      <w:lang w:eastAsia="tr-TR"/>
                    </w:rPr>
                  </w:pPr>
                  <w:r w:rsidRPr="00ED443F">
                    <w:rPr>
                      <w:rFonts w:ascii="Arial" w:eastAsia="Times New Roman" w:hAnsi="Arial" w:cs="Arial"/>
                      <w:b/>
                      <w:bCs/>
                      <w:color w:val="000080"/>
                      <w:sz w:val="18"/>
                      <w:szCs w:val="18"/>
                      <w:lang w:eastAsia="tr-TR"/>
                    </w:rPr>
                    <w:t> </w:t>
                  </w:r>
                </w:p>
              </w:tc>
            </w:tr>
          </w:tbl>
          <w:p w:rsidR="00ED443F" w:rsidRPr="00ED443F" w:rsidRDefault="00ED443F" w:rsidP="00ED443F">
            <w:pPr>
              <w:spacing w:before="120" w:after="120" w:line="240" w:lineRule="auto"/>
              <w:jc w:val="left"/>
              <w:rPr>
                <w:rFonts w:ascii="Times New Roman" w:eastAsia="Times New Roman" w:hAnsi="Times New Roman" w:cs="Times New Roman"/>
                <w:sz w:val="24"/>
                <w:szCs w:val="24"/>
                <w:lang w:eastAsia="tr-TR"/>
              </w:rPr>
            </w:pPr>
          </w:p>
        </w:tc>
      </w:tr>
    </w:tbl>
    <w:p w:rsidR="00ED443F" w:rsidRPr="00ED443F" w:rsidRDefault="00ED443F" w:rsidP="00ED443F">
      <w:pPr>
        <w:spacing w:before="120" w:after="120" w:line="240" w:lineRule="auto"/>
        <w:jc w:val="center"/>
        <w:rPr>
          <w:rFonts w:ascii="Times New Roman" w:eastAsia="Times New Roman" w:hAnsi="Times New Roman" w:cs="Times New Roman"/>
          <w:color w:val="000000"/>
          <w:sz w:val="27"/>
          <w:szCs w:val="27"/>
          <w:lang w:eastAsia="tr-TR"/>
        </w:rPr>
      </w:pPr>
      <w:r w:rsidRPr="00ED443F">
        <w:rPr>
          <w:rFonts w:ascii="Times New Roman" w:eastAsia="Times New Roman" w:hAnsi="Times New Roman" w:cs="Times New Roman"/>
          <w:color w:val="000000"/>
          <w:sz w:val="27"/>
          <w:szCs w:val="27"/>
          <w:lang w:eastAsia="tr-TR"/>
        </w:rPr>
        <w:lastRenderedPageBreak/>
        <w:t> </w:t>
      </w:r>
    </w:p>
    <w:p w:rsidR="005F35AE" w:rsidRDefault="005F35AE" w:rsidP="00ED443F">
      <w:pPr>
        <w:spacing w:before="120" w:after="120"/>
      </w:pPr>
    </w:p>
    <w:sectPr w:rsidR="005F35AE" w:rsidSect="00ED443F">
      <w:pgSz w:w="11906" w:h="16838"/>
      <w:pgMar w:top="510" w:right="567"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3F"/>
    <w:rsid w:val="00095257"/>
    <w:rsid w:val="00117FF6"/>
    <w:rsid w:val="00264160"/>
    <w:rsid w:val="002A2919"/>
    <w:rsid w:val="0033494C"/>
    <w:rsid w:val="00491A6B"/>
    <w:rsid w:val="004C3474"/>
    <w:rsid w:val="0056269F"/>
    <w:rsid w:val="005F35AE"/>
    <w:rsid w:val="008E7900"/>
    <w:rsid w:val="00952AFE"/>
    <w:rsid w:val="00A43DCC"/>
    <w:rsid w:val="00AB3023"/>
    <w:rsid w:val="00B16F1D"/>
    <w:rsid w:val="00B45A2B"/>
    <w:rsid w:val="00C27A78"/>
    <w:rsid w:val="00CB432A"/>
    <w:rsid w:val="00D72179"/>
    <w:rsid w:val="00E04F9B"/>
    <w:rsid w:val="00E6150B"/>
    <w:rsid w:val="00ED443F"/>
    <w:rsid w:val="00F24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CA218-040C-477A-AA6D-925E87B5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D443F"/>
  </w:style>
  <w:style w:type="character" w:customStyle="1" w:styleId="grame">
    <w:name w:val="grame"/>
    <w:basedOn w:val="VarsaylanParagrafYazTipi"/>
    <w:rsid w:val="00ED443F"/>
  </w:style>
  <w:style w:type="paragraph" w:styleId="NormalWeb">
    <w:name w:val="Normal (Web)"/>
    <w:basedOn w:val="Normal"/>
    <w:uiPriority w:val="99"/>
    <w:unhideWhenUsed/>
    <w:rsid w:val="00ED443F"/>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1-baslk">
    <w:name w:val="1-baslk"/>
    <w:basedOn w:val="Normal"/>
    <w:rsid w:val="00ED443F"/>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2-ortabaslk">
    <w:name w:val="2-ortabaslk"/>
    <w:basedOn w:val="Normal"/>
    <w:rsid w:val="00ED443F"/>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customStyle="1" w:styleId="3-normalyaz">
    <w:name w:val="3-normalyaz"/>
    <w:basedOn w:val="Normal"/>
    <w:rsid w:val="00ED443F"/>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D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4124</Words>
  <Characters>23511</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ERBAA-MEM</dc:creator>
  <cp:keywords/>
  <dc:description/>
  <cp:lastModifiedBy>Windows Kullanıcısı</cp:lastModifiedBy>
  <cp:revision>2</cp:revision>
  <dcterms:created xsi:type="dcterms:W3CDTF">2018-07-03T12:10:00Z</dcterms:created>
  <dcterms:modified xsi:type="dcterms:W3CDTF">2018-07-03T12:10:00Z</dcterms:modified>
</cp:coreProperties>
</file>